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2D" w:rsidRDefault="00C27B02" w:rsidP="00285796">
      <w:pPr>
        <w:widowControl/>
        <w:adjustRightInd w:val="0"/>
        <w:spacing w:line="360" w:lineRule="auto"/>
        <w:jc w:val="center"/>
        <w:rPr>
          <w:rFonts w:ascii="宋体" w:hAnsi="宋体" w:cs="黑体"/>
          <w:b/>
          <w:bCs/>
          <w:color w:val="000000"/>
          <w:sz w:val="36"/>
          <w:szCs w:val="28"/>
        </w:rPr>
      </w:pPr>
      <w:r>
        <w:rPr>
          <w:rFonts w:ascii="宋体" w:hAnsi="宋体" w:cs="黑体" w:hint="eastAsia"/>
          <w:b/>
          <w:bCs/>
          <w:color w:val="000000"/>
          <w:sz w:val="36"/>
          <w:szCs w:val="28"/>
        </w:rPr>
        <w:t>“</w:t>
      </w:r>
      <w:r w:rsidR="0083392D" w:rsidRPr="00806ADA">
        <w:rPr>
          <w:rFonts w:ascii="宋体" w:hAnsi="宋体" w:cs="黑体" w:hint="eastAsia"/>
          <w:b/>
          <w:bCs/>
          <w:color w:val="000000"/>
          <w:sz w:val="36"/>
          <w:szCs w:val="28"/>
        </w:rPr>
        <w:t>大学计算机基础</w:t>
      </w:r>
      <w:r>
        <w:rPr>
          <w:rFonts w:ascii="宋体" w:hAnsi="宋体" w:cs="黑体" w:hint="eastAsia"/>
          <w:b/>
          <w:bCs/>
          <w:color w:val="000000"/>
          <w:sz w:val="36"/>
          <w:szCs w:val="28"/>
        </w:rPr>
        <w:t>”</w:t>
      </w:r>
      <w:r w:rsidR="0083392D" w:rsidRPr="00806ADA">
        <w:rPr>
          <w:rFonts w:ascii="宋体" w:hAnsi="宋体" w:cs="黑体" w:hint="eastAsia"/>
          <w:b/>
          <w:bCs/>
          <w:color w:val="000000"/>
          <w:sz w:val="36"/>
          <w:szCs w:val="28"/>
        </w:rPr>
        <w:t>课程教学实施方案</w:t>
      </w:r>
    </w:p>
    <w:p w:rsidR="00AC1E10" w:rsidRPr="00AC1E10" w:rsidRDefault="00AC1E10" w:rsidP="00285796">
      <w:pPr>
        <w:widowControl/>
        <w:adjustRightInd w:val="0"/>
        <w:spacing w:after="240" w:line="360" w:lineRule="auto"/>
        <w:jc w:val="center"/>
        <w:rPr>
          <w:rFonts w:ascii="宋体" w:hAnsi="宋体" w:cs="宋体"/>
          <w:kern w:val="0"/>
          <w:sz w:val="28"/>
          <w:szCs w:val="28"/>
          <w:lang w:bidi="ar"/>
        </w:rPr>
      </w:pPr>
      <w:r w:rsidRPr="00AC1E10">
        <w:rPr>
          <w:rFonts w:ascii="宋体" w:hAnsi="宋体" w:cs="黑体" w:hint="eastAsia"/>
          <w:b/>
          <w:bCs/>
          <w:color w:val="000000"/>
          <w:sz w:val="28"/>
          <w:szCs w:val="28"/>
        </w:rPr>
        <w:t>(2021年5月修订)</w:t>
      </w:r>
    </w:p>
    <w:p w:rsidR="0083392D" w:rsidRPr="00806ADA" w:rsidRDefault="0083392D" w:rsidP="00285796">
      <w:pPr>
        <w:widowControl/>
        <w:numPr>
          <w:ilvl w:val="0"/>
          <w:numId w:val="3"/>
        </w:numPr>
        <w:snapToGrid w:val="0"/>
        <w:spacing w:line="360" w:lineRule="auto"/>
        <w:ind w:left="0" w:firstLine="0"/>
        <w:jc w:val="left"/>
        <w:rPr>
          <w:rStyle w:val="ab"/>
          <w:rFonts w:ascii="宋体" w:hAnsi="宋体" w:cs="宋体"/>
          <w:sz w:val="28"/>
          <w:szCs w:val="28"/>
          <w:shd w:val="clear" w:color="auto" w:fill="FFFFFF"/>
        </w:rPr>
      </w:pPr>
      <w:r w:rsidRPr="00806ADA">
        <w:rPr>
          <w:rStyle w:val="ab"/>
          <w:rFonts w:ascii="宋体" w:hAnsi="宋体" w:cs="宋体" w:hint="eastAsia"/>
          <w:sz w:val="28"/>
          <w:szCs w:val="28"/>
          <w:shd w:val="clear" w:color="auto" w:fill="FFFFFF"/>
        </w:rPr>
        <w:t>指导思想</w:t>
      </w:r>
    </w:p>
    <w:p w:rsidR="0045783D" w:rsidRPr="00806ADA" w:rsidRDefault="000239EC"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为进一步提高</w:t>
      </w:r>
      <w:r w:rsidR="004314B0">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大学计算机基础</w:t>
      </w:r>
      <w:r w:rsidR="00C27B02">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课程教学水平和教学质量，在尊重学生个性发展、满足不同层次学生学习需求的基础</w:t>
      </w:r>
      <w:r w:rsidRPr="00806ADA">
        <w:rPr>
          <w:rFonts w:ascii="宋体" w:hAnsi="宋体" w:cs="仿宋_gb2312"/>
          <w:color w:val="333333"/>
          <w:sz w:val="28"/>
          <w:szCs w:val="28"/>
          <w:shd w:val="clear" w:color="auto" w:fill="FDFDFD"/>
        </w:rPr>
        <w:t>上开展多样化人才培养模式</w:t>
      </w:r>
      <w:r w:rsidR="00321847">
        <w:rPr>
          <w:rFonts w:ascii="宋体" w:hAnsi="宋体" w:cs="仿宋_gb2312" w:hint="eastAsia"/>
          <w:color w:val="333333"/>
          <w:sz w:val="28"/>
          <w:szCs w:val="28"/>
          <w:shd w:val="clear" w:color="auto" w:fill="FDFDFD"/>
        </w:rPr>
        <w:t>，</w:t>
      </w:r>
      <w:r w:rsidR="0083392D" w:rsidRPr="00806ADA">
        <w:rPr>
          <w:rFonts w:ascii="宋体" w:hAnsi="宋体" w:cs="仿宋_gb2312"/>
          <w:color w:val="333333"/>
          <w:sz w:val="28"/>
          <w:szCs w:val="28"/>
          <w:shd w:val="clear" w:color="auto" w:fill="FDFDFD"/>
        </w:rPr>
        <w:t>进一步加强</w:t>
      </w:r>
      <w:r w:rsidR="0083392D" w:rsidRPr="00806ADA">
        <w:rPr>
          <w:rFonts w:ascii="宋体" w:hAnsi="宋体" w:cs="仿宋_gb2312" w:hint="eastAsia"/>
          <w:color w:val="333333"/>
          <w:sz w:val="28"/>
          <w:szCs w:val="28"/>
          <w:shd w:val="clear" w:color="auto" w:fill="FDFDFD"/>
        </w:rPr>
        <w:t>玉溪师范学院</w:t>
      </w:r>
      <w:r w:rsidR="004314B0">
        <w:rPr>
          <w:rFonts w:ascii="宋体" w:hAnsi="宋体" w:cs="仿宋_gb2312" w:hint="eastAsia"/>
          <w:color w:val="333333"/>
          <w:sz w:val="28"/>
          <w:szCs w:val="28"/>
          <w:shd w:val="clear" w:color="auto" w:fill="FDFDFD"/>
        </w:rPr>
        <w:t>“</w:t>
      </w:r>
      <w:r w:rsidR="0083392D" w:rsidRPr="00806ADA">
        <w:rPr>
          <w:rFonts w:ascii="宋体" w:hAnsi="宋体" w:cs="仿宋_gb2312" w:hint="eastAsia"/>
          <w:color w:val="333333"/>
          <w:sz w:val="28"/>
          <w:szCs w:val="28"/>
          <w:shd w:val="clear" w:color="auto" w:fill="FDFDFD"/>
        </w:rPr>
        <w:t>大学计算机基础</w:t>
      </w:r>
      <w:r w:rsidR="00C27B02">
        <w:rPr>
          <w:rFonts w:ascii="宋体" w:hAnsi="宋体" w:cs="仿宋_gb2312"/>
          <w:color w:val="333333"/>
          <w:sz w:val="28"/>
          <w:szCs w:val="28"/>
          <w:shd w:val="clear" w:color="auto" w:fill="FDFDFD"/>
        </w:rPr>
        <w:t>”</w:t>
      </w:r>
      <w:r w:rsidR="0083392D" w:rsidRPr="00806ADA">
        <w:rPr>
          <w:rFonts w:ascii="宋体" w:hAnsi="宋体" w:cs="仿宋_gb2312"/>
          <w:color w:val="333333"/>
          <w:sz w:val="28"/>
          <w:szCs w:val="28"/>
          <w:shd w:val="clear" w:color="auto" w:fill="FDFDFD"/>
        </w:rPr>
        <w:t>课程建设，更好地</w:t>
      </w:r>
      <w:r w:rsidR="0083392D" w:rsidRPr="00806ADA">
        <w:rPr>
          <w:rFonts w:ascii="宋体" w:hAnsi="宋体" w:cs="仿宋_gb2312" w:hint="eastAsia"/>
          <w:color w:val="333333"/>
          <w:sz w:val="28"/>
          <w:szCs w:val="28"/>
          <w:shd w:val="clear" w:color="auto" w:fill="FDFDFD"/>
        </w:rPr>
        <w:t>适应信息技术的快速发展，</w:t>
      </w:r>
      <w:r w:rsidR="00321847" w:rsidRPr="00806ADA">
        <w:rPr>
          <w:rFonts w:ascii="宋体" w:hAnsi="宋体" w:cs="仿宋_gb2312"/>
          <w:color w:val="333333"/>
          <w:sz w:val="28"/>
          <w:szCs w:val="28"/>
          <w:shd w:val="clear" w:color="auto" w:fill="FDFDFD"/>
        </w:rPr>
        <w:t>满足学生素质培养的要求</w:t>
      </w:r>
      <w:r w:rsidR="00321847">
        <w:rPr>
          <w:rFonts w:ascii="宋体" w:hAnsi="宋体" w:cs="仿宋_gb2312" w:hint="eastAsia"/>
          <w:color w:val="333333"/>
          <w:sz w:val="28"/>
          <w:szCs w:val="28"/>
          <w:shd w:val="clear" w:color="auto" w:fill="FDFDFD"/>
        </w:rPr>
        <w:t>，</w:t>
      </w:r>
      <w:r w:rsidR="004314B0">
        <w:rPr>
          <w:rFonts w:ascii="宋体" w:hAnsi="宋体" w:cs="仿宋_gb2312" w:hint="eastAsia"/>
          <w:color w:val="333333"/>
          <w:sz w:val="28"/>
          <w:szCs w:val="28"/>
          <w:shd w:val="clear" w:color="auto" w:fill="FDFDFD"/>
        </w:rPr>
        <w:t>“</w:t>
      </w:r>
      <w:r w:rsidR="0083392D" w:rsidRPr="00806ADA">
        <w:rPr>
          <w:rFonts w:ascii="宋体" w:hAnsi="宋体" w:cs="仿宋_gb2312" w:hint="eastAsia"/>
          <w:color w:val="333333"/>
          <w:sz w:val="28"/>
          <w:szCs w:val="28"/>
          <w:shd w:val="clear" w:color="auto" w:fill="FDFDFD"/>
        </w:rPr>
        <w:t>大学计算机基础</w:t>
      </w:r>
      <w:r w:rsidR="00C27B02">
        <w:rPr>
          <w:rFonts w:ascii="宋体" w:hAnsi="宋体" w:cs="仿宋_gb2312"/>
          <w:color w:val="333333"/>
          <w:sz w:val="28"/>
          <w:szCs w:val="28"/>
          <w:shd w:val="clear" w:color="auto" w:fill="FDFDFD"/>
        </w:rPr>
        <w:t>”</w:t>
      </w:r>
      <w:r w:rsidR="0083392D" w:rsidRPr="00806ADA">
        <w:rPr>
          <w:rFonts w:ascii="宋体" w:hAnsi="宋体" w:cs="仿宋_gb2312"/>
          <w:color w:val="333333"/>
          <w:sz w:val="28"/>
          <w:szCs w:val="28"/>
          <w:shd w:val="clear" w:color="auto" w:fill="FDFDFD"/>
        </w:rPr>
        <w:t>课程</w:t>
      </w:r>
      <w:r w:rsidR="0045783D" w:rsidRPr="00806ADA">
        <w:rPr>
          <w:rFonts w:ascii="宋体" w:hAnsi="宋体" w:cs="仿宋_gb2312" w:hint="eastAsia"/>
          <w:color w:val="333333"/>
          <w:sz w:val="28"/>
          <w:szCs w:val="28"/>
          <w:shd w:val="clear" w:color="auto" w:fill="FDFDFD"/>
        </w:rPr>
        <w:t>进行</w:t>
      </w:r>
      <w:r w:rsidR="0083392D" w:rsidRPr="00806ADA">
        <w:rPr>
          <w:rFonts w:ascii="宋体" w:hAnsi="宋体" w:cs="仿宋_gb2312" w:hint="eastAsia"/>
          <w:color w:val="333333"/>
          <w:sz w:val="28"/>
          <w:szCs w:val="28"/>
          <w:shd w:val="clear" w:color="auto" w:fill="FDFDFD"/>
        </w:rPr>
        <w:t>分级</w:t>
      </w:r>
      <w:r w:rsidR="0083392D" w:rsidRPr="00806ADA">
        <w:rPr>
          <w:rFonts w:ascii="宋体" w:hAnsi="宋体" w:cs="仿宋_gb2312"/>
          <w:color w:val="333333"/>
          <w:sz w:val="28"/>
          <w:szCs w:val="28"/>
          <w:shd w:val="clear" w:color="auto" w:fill="FDFDFD"/>
        </w:rPr>
        <w:t>教学。</w:t>
      </w:r>
    </w:p>
    <w:p w:rsidR="00BC5CE1" w:rsidRDefault="00BC5CE1"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除计算机科学与技术专业和专升本的学生外，20</w:t>
      </w:r>
      <w:r w:rsidR="00AC1E10">
        <w:rPr>
          <w:rFonts w:ascii="宋体" w:hAnsi="宋体" w:cs="仿宋_gb2312" w:hint="eastAsia"/>
          <w:color w:val="333333"/>
          <w:sz w:val="28"/>
          <w:szCs w:val="28"/>
          <w:shd w:val="clear" w:color="auto" w:fill="FDFDFD"/>
        </w:rPr>
        <w:t>21</w:t>
      </w:r>
      <w:r w:rsidRPr="00806ADA">
        <w:rPr>
          <w:rFonts w:ascii="宋体" w:hAnsi="宋体" w:cs="仿宋_gb2312" w:hint="eastAsia"/>
          <w:color w:val="333333"/>
          <w:sz w:val="28"/>
          <w:szCs w:val="28"/>
          <w:shd w:val="clear" w:color="auto" w:fill="FDFDFD"/>
        </w:rPr>
        <w:t>级开始</w:t>
      </w:r>
      <w:r w:rsidR="005F5742" w:rsidRPr="00806ADA">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所有新生必须参加计算机分级考试</w:t>
      </w:r>
      <w:r w:rsidR="00AC1E10">
        <w:rPr>
          <w:rFonts w:ascii="宋体" w:hAnsi="宋体" w:cs="仿宋_gb2312" w:hint="eastAsia"/>
          <w:color w:val="333333"/>
          <w:sz w:val="28"/>
          <w:szCs w:val="28"/>
          <w:shd w:val="clear" w:color="auto" w:fill="FDFDFD"/>
        </w:rPr>
        <w:t>。</w:t>
      </w:r>
      <w:r w:rsidR="00AC1E10" w:rsidRPr="00806ADA">
        <w:rPr>
          <w:rFonts w:ascii="宋体" w:hAnsi="宋体" w:cs="仿宋_gb2312" w:hint="eastAsia"/>
          <w:color w:val="333333"/>
          <w:sz w:val="28"/>
          <w:szCs w:val="28"/>
          <w:shd w:val="clear" w:color="auto" w:fill="FDFDFD"/>
        </w:rPr>
        <w:t>分级</w:t>
      </w:r>
      <w:r w:rsidR="004314B0" w:rsidRPr="00806ADA">
        <w:rPr>
          <w:rFonts w:ascii="宋体" w:hAnsi="宋体" w:cs="仿宋_gb2312" w:hint="eastAsia"/>
          <w:color w:val="333333"/>
          <w:sz w:val="28"/>
          <w:szCs w:val="28"/>
          <w:shd w:val="clear" w:color="auto" w:fill="FDFDFD"/>
        </w:rPr>
        <w:t>考试</w:t>
      </w:r>
      <w:r w:rsidR="00AC1E10" w:rsidRPr="00806ADA">
        <w:rPr>
          <w:rFonts w:ascii="宋体" w:hAnsi="宋体" w:cs="仿宋_gb2312" w:hint="eastAsia"/>
          <w:color w:val="333333"/>
          <w:sz w:val="28"/>
          <w:szCs w:val="28"/>
          <w:shd w:val="clear" w:color="auto" w:fill="FDFDFD"/>
        </w:rPr>
        <w:t>成绩小于60分的学生，进入</w:t>
      </w:r>
      <w:r w:rsidR="004314B0">
        <w:rPr>
          <w:rFonts w:ascii="宋体" w:hAnsi="宋体" w:cs="仿宋_gb2312" w:hint="eastAsia"/>
          <w:color w:val="333333"/>
          <w:sz w:val="28"/>
          <w:szCs w:val="28"/>
          <w:shd w:val="clear" w:color="auto" w:fill="FDFDFD"/>
        </w:rPr>
        <w:t>“</w:t>
      </w:r>
      <w:r w:rsidR="00AC1E10" w:rsidRPr="00806ADA">
        <w:rPr>
          <w:rFonts w:ascii="宋体" w:hAnsi="宋体" w:cs="仿宋_gb2312" w:hint="eastAsia"/>
          <w:color w:val="333333"/>
          <w:sz w:val="28"/>
          <w:szCs w:val="28"/>
          <w:shd w:val="clear" w:color="auto" w:fill="FDFDFD"/>
        </w:rPr>
        <w:t>大学计算机基础</w:t>
      </w:r>
      <w:r w:rsidR="00C27B02">
        <w:rPr>
          <w:rFonts w:ascii="宋体" w:hAnsi="宋体" w:cs="仿宋_gb2312" w:hint="eastAsia"/>
          <w:color w:val="333333"/>
          <w:sz w:val="28"/>
          <w:szCs w:val="28"/>
          <w:shd w:val="clear" w:color="auto" w:fill="FDFDFD"/>
        </w:rPr>
        <w:t>”初级</w:t>
      </w:r>
      <w:r w:rsidR="00AC1E10" w:rsidRPr="00806ADA">
        <w:rPr>
          <w:rFonts w:ascii="宋体" w:hAnsi="宋体" w:cs="仿宋_gb2312" w:hint="eastAsia"/>
          <w:color w:val="333333"/>
          <w:sz w:val="28"/>
          <w:szCs w:val="28"/>
          <w:shd w:val="clear" w:color="auto" w:fill="FDFDFD"/>
        </w:rPr>
        <w:t>课程的教学班学习</w:t>
      </w:r>
      <w:r w:rsidR="00AC1E10">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分级考试成绩大于等于60分的学生，</w:t>
      </w:r>
      <w:r w:rsidR="00AC1E10" w:rsidRPr="00806ADA">
        <w:rPr>
          <w:rFonts w:ascii="宋体" w:hAnsi="宋体" w:cs="仿宋_gb2312" w:hint="eastAsia"/>
          <w:color w:val="333333"/>
          <w:sz w:val="28"/>
          <w:szCs w:val="28"/>
          <w:shd w:val="clear" w:color="auto" w:fill="FDFDFD"/>
        </w:rPr>
        <w:t>进入</w:t>
      </w:r>
      <w:r w:rsidR="004314B0">
        <w:rPr>
          <w:rFonts w:ascii="宋体" w:hAnsi="宋体" w:cs="仿宋_gb2312" w:hint="eastAsia"/>
          <w:color w:val="333333"/>
          <w:sz w:val="28"/>
          <w:szCs w:val="28"/>
          <w:shd w:val="clear" w:color="auto" w:fill="FDFDFD"/>
        </w:rPr>
        <w:t>“</w:t>
      </w:r>
      <w:r w:rsidR="00AC1E10" w:rsidRPr="00806ADA">
        <w:rPr>
          <w:rFonts w:ascii="宋体" w:hAnsi="宋体" w:cs="仿宋_gb2312" w:hint="eastAsia"/>
          <w:color w:val="333333"/>
          <w:sz w:val="28"/>
          <w:szCs w:val="28"/>
          <w:shd w:val="clear" w:color="auto" w:fill="FDFDFD"/>
        </w:rPr>
        <w:t>大学计算机基础</w:t>
      </w:r>
      <w:r w:rsidR="00C27B02">
        <w:rPr>
          <w:rFonts w:ascii="宋体" w:hAnsi="宋体" w:cs="仿宋_gb2312" w:hint="eastAsia"/>
          <w:color w:val="333333"/>
          <w:sz w:val="28"/>
          <w:szCs w:val="28"/>
          <w:shd w:val="clear" w:color="auto" w:fill="FDFDFD"/>
        </w:rPr>
        <w:t>”进阶</w:t>
      </w:r>
      <w:r w:rsidR="00AC1E10" w:rsidRPr="00806ADA">
        <w:rPr>
          <w:rFonts w:ascii="宋体" w:hAnsi="宋体" w:cs="仿宋_gb2312" w:hint="eastAsia"/>
          <w:color w:val="333333"/>
          <w:sz w:val="28"/>
          <w:szCs w:val="28"/>
          <w:shd w:val="clear" w:color="auto" w:fill="FDFDFD"/>
        </w:rPr>
        <w:t>课程的教学班学习</w:t>
      </w:r>
      <w:r w:rsidR="00AD1260">
        <w:rPr>
          <w:rFonts w:ascii="宋体" w:hAnsi="宋体" w:cs="仿宋_gb2312" w:hint="eastAsia"/>
          <w:color w:val="333333"/>
          <w:sz w:val="28"/>
          <w:szCs w:val="28"/>
          <w:shd w:val="clear" w:color="auto" w:fill="FDFDFD"/>
        </w:rPr>
        <w:t>。</w:t>
      </w:r>
      <w:r w:rsidR="00AC1E10">
        <w:rPr>
          <w:rFonts w:ascii="宋体" w:hAnsi="宋体" w:cs="仿宋_gb2312" w:hint="eastAsia"/>
          <w:color w:val="333333"/>
          <w:sz w:val="28"/>
          <w:szCs w:val="28"/>
          <w:shd w:val="clear" w:color="auto" w:fill="FDFDFD"/>
        </w:rPr>
        <w:t>通过</w:t>
      </w:r>
      <w:r w:rsidR="00C27B02">
        <w:rPr>
          <w:rFonts w:ascii="宋体" w:hAnsi="宋体" w:cs="仿宋_gb2312" w:hint="eastAsia"/>
          <w:color w:val="333333"/>
          <w:sz w:val="28"/>
          <w:szCs w:val="28"/>
          <w:shd w:val="clear" w:color="auto" w:fill="FDFDFD"/>
        </w:rPr>
        <w:t>初级</w:t>
      </w:r>
      <w:r w:rsidR="00AC1E10">
        <w:rPr>
          <w:rFonts w:ascii="宋体" w:hAnsi="宋体" w:cs="仿宋_gb2312" w:hint="eastAsia"/>
          <w:color w:val="333333"/>
          <w:sz w:val="28"/>
          <w:szCs w:val="28"/>
          <w:shd w:val="clear" w:color="auto" w:fill="FDFDFD"/>
        </w:rPr>
        <w:t>或</w:t>
      </w:r>
      <w:r w:rsidR="00C27B02">
        <w:rPr>
          <w:rFonts w:ascii="宋体" w:hAnsi="宋体" w:cs="仿宋_gb2312" w:hint="eastAsia"/>
          <w:color w:val="333333"/>
          <w:sz w:val="28"/>
          <w:szCs w:val="28"/>
          <w:shd w:val="clear" w:color="auto" w:fill="FDFDFD"/>
        </w:rPr>
        <w:t>进阶</w:t>
      </w:r>
      <w:r w:rsidR="00AC1E10">
        <w:rPr>
          <w:rFonts w:ascii="宋体" w:hAnsi="宋体" w:cs="仿宋_gb2312" w:hint="eastAsia"/>
          <w:color w:val="333333"/>
          <w:sz w:val="28"/>
          <w:szCs w:val="28"/>
          <w:shd w:val="clear" w:color="auto" w:fill="FDFDFD"/>
        </w:rPr>
        <w:t>课程学习的学生，</w:t>
      </w:r>
      <w:r w:rsidRPr="00806ADA">
        <w:rPr>
          <w:rFonts w:ascii="宋体" w:hAnsi="宋体" w:cs="仿宋_gb2312" w:hint="eastAsia"/>
          <w:color w:val="333333"/>
          <w:sz w:val="28"/>
          <w:szCs w:val="28"/>
          <w:shd w:val="clear" w:color="auto" w:fill="FDFDFD"/>
        </w:rPr>
        <w:t>获得</w:t>
      </w:r>
      <w:r w:rsidR="004314B0">
        <w:rPr>
          <w:rFonts w:ascii="宋体" w:hAnsi="宋体" w:cs="仿宋_gb2312" w:hint="eastAsia"/>
          <w:color w:val="333333"/>
          <w:sz w:val="28"/>
          <w:szCs w:val="28"/>
          <w:shd w:val="clear" w:color="auto" w:fill="FDFDFD"/>
        </w:rPr>
        <w:t>“</w:t>
      </w:r>
      <w:r w:rsidR="00AC1E10" w:rsidRPr="00806ADA">
        <w:rPr>
          <w:rFonts w:ascii="宋体" w:hAnsi="宋体" w:cs="仿宋_gb2312" w:hint="eastAsia"/>
          <w:color w:val="333333"/>
          <w:sz w:val="28"/>
          <w:szCs w:val="28"/>
          <w:shd w:val="clear" w:color="auto" w:fill="FDFDFD"/>
        </w:rPr>
        <w:t>大学计算机基础</w:t>
      </w:r>
      <w:r w:rsidR="00C27B02">
        <w:rPr>
          <w:rFonts w:ascii="宋体" w:hAnsi="宋体" w:cs="仿宋_gb2312"/>
          <w:color w:val="333333"/>
          <w:sz w:val="28"/>
          <w:szCs w:val="28"/>
          <w:shd w:val="clear" w:color="auto" w:fill="FDFDFD"/>
        </w:rPr>
        <w:t>”</w:t>
      </w:r>
      <w:r w:rsidR="00AC1E10">
        <w:rPr>
          <w:rFonts w:ascii="宋体" w:hAnsi="宋体" w:cs="仿宋_gb2312" w:hint="eastAsia"/>
          <w:color w:val="333333"/>
          <w:sz w:val="28"/>
          <w:szCs w:val="28"/>
          <w:shd w:val="clear" w:color="auto" w:fill="FDFDFD"/>
        </w:rPr>
        <w:t>课程</w:t>
      </w:r>
      <w:r w:rsidRPr="00806ADA">
        <w:rPr>
          <w:rFonts w:ascii="宋体" w:hAnsi="宋体" w:cs="仿宋_gb2312" w:hint="eastAsia"/>
          <w:color w:val="333333"/>
          <w:sz w:val="28"/>
          <w:szCs w:val="28"/>
          <w:shd w:val="clear" w:color="auto" w:fill="FDFDFD"/>
        </w:rPr>
        <w:t>相应学分</w:t>
      </w:r>
      <w:r w:rsidR="00AC1E10">
        <w:rPr>
          <w:rFonts w:ascii="宋体" w:hAnsi="宋体" w:cs="仿宋_gb2312" w:hint="eastAsia"/>
          <w:color w:val="333333"/>
          <w:sz w:val="28"/>
          <w:szCs w:val="28"/>
          <w:shd w:val="clear" w:color="auto" w:fill="FDFDFD"/>
        </w:rPr>
        <w:t>。</w:t>
      </w:r>
      <w:r w:rsidR="00AC1E10" w:rsidRPr="00806ADA">
        <w:rPr>
          <w:rFonts w:ascii="宋体" w:hAnsi="宋体" w:cs="仿宋_gb2312" w:hint="eastAsia"/>
          <w:color w:val="333333"/>
          <w:sz w:val="28"/>
          <w:szCs w:val="28"/>
          <w:shd w:val="clear" w:color="auto" w:fill="FDFDFD"/>
        </w:rPr>
        <w:t xml:space="preserve"> </w:t>
      </w:r>
    </w:p>
    <w:p w:rsidR="00C27B02" w:rsidRPr="004314B0" w:rsidRDefault="00C27B02"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p>
    <w:p w:rsidR="0083392D" w:rsidRPr="00806ADA" w:rsidRDefault="0083392D" w:rsidP="00285796">
      <w:pPr>
        <w:widowControl/>
        <w:numPr>
          <w:ilvl w:val="0"/>
          <w:numId w:val="3"/>
        </w:numPr>
        <w:snapToGrid w:val="0"/>
        <w:spacing w:line="360" w:lineRule="auto"/>
        <w:ind w:left="0" w:firstLine="0"/>
        <w:jc w:val="left"/>
        <w:rPr>
          <w:rStyle w:val="ab"/>
          <w:rFonts w:ascii="宋体" w:hAnsi="宋体" w:cs="宋体"/>
          <w:sz w:val="28"/>
          <w:szCs w:val="28"/>
          <w:shd w:val="clear" w:color="auto" w:fill="FFFFFF"/>
        </w:rPr>
      </w:pPr>
      <w:r w:rsidRPr="00806ADA">
        <w:rPr>
          <w:rStyle w:val="ab"/>
          <w:rFonts w:ascii="宋体" w:hAnsi="宋体" w:cs="宋体" w:hint="eastAsia"/>
          <w:sz w:val="28"/>
          <w:szCs w:val="28"/>
          <w:shd w:val="clear" w:color="auto" w:fill="FFFFFF"/>
        </w:rPr>
        <w:t>课程性质</w:t>
      </w:r>
      <w:r w:rsidR="00C27B02">
        <w:rPr>
          <w:rStyle w:val="ab"/>
          <w:rFonts w:ascii="宋体" w:hAnsi="宋体" w:cs="宋体" w:hint="eastAsia"/>
          <w:sz w:val="28"/>
          <w:szCs w:val="28"/>
          <w:shd w:val="clear" w:color="auto" w:fill="FFFFFF"/>
        </w:rPr>
        <w:t>及</w:t>
      </w:r>
      <w:r w:rsidR="00285796">
        <w:rPr>
          <w:rStyle w:val="ab"/>
          <w:rFonts w:ascii="宋体" w:hAnsi="宋体" w:cs="宋体" w:hint="eastAsia"/>
          <w:sz w:val="28"/>
          <w:szCs w:val="28"/>
          <w:shd w:val="clear" w:color="auto" w:fill="FFFFFF"/>
        </w:rPr>
        <w:t>学时、</w:t>
      </w:r>
      <w:r w:rsidR="00C27B02">
        <w:rPr>
          <w:rStyle w:val="ab"/>
          <w:rFonts w:ascii="宋体" w:hAnsi="宋体" w:cs="宋体" w:hint="eastAsia"/>
          <w:sz w:val="28"/>
          <w:szCs w:val="28"/>
          <w:shd w:val="clear" w:color="auto" w:fill="FFFFFF"/>
        </w:rPr>
        <w:t>学分</w:t>
      </w:r>
    </w:p>
    <w:p w:rsidR="007D5D76" w:rsidRPr="007D5D76" w:rsidRDefault="007D5D76" w:rsidP="007D5D76">
      <w:pPr>
        <w:widowControl/>
        <w:snapToGrid w:val="0"/>
        <w:spacing w:line="360" w:lineRule="auto"/>
        <w:ind w:firstLineChars="200" w:firstLine="560"/>
        <w:jc w:val="left"/>
        <w:rPr>
          <w:rFonts w:cs="仿宋_gb2312"/>
          <w:b/>
          <w:color w:val="333333"/>
          <w:shd w:val="clear" w:color="auto" w:fill="FDFDFD"/>
        </w:rPr>
      </w:pPr>
      <w:r>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大学计算机基础</w:t>
      </w:r>
      <w:r>
        <w:rPr>
          <w:rFonts w:ascii="宋体" w:hAnsi="宋体" w:cs="仿宋_gb2312" w:hint="eastAsia"/>
          <w:color w:val="333333"/>
          <w:sz w:val="28"/>
          <w:szCs w:val="28"/>
          <w:shd w:val="clear" w:color="auto" w:fill="FDFDFD"/>
        </w:rPr>
        <w:t>”初级课程和进阶课程的</w:t>
      </w:r>
      <w:r w:rsidRPr="007D5D76">
        <w:rPr>
          <w:rFonts w:ascii="宋体" w:hAnsi="宋体" w:cs="仿宋_gb2312" w:hint="eastAsia"/>
          <w:color w:val="333333"/>
          <w:sz w:val="28"/>
          <w:szCs w:val="28"/>
          <w:shd w:val="clear" w:color="auto" w:fill="FDFDFD"/>
        </w:rPr>
        <w:t>课程性质及学时、学分</w:t>
      </w:r>
      <w:r>
        <w:rPr>
          <w:rFonts w:ascii="宋体" w:hAnsi="宋体" w:cs="仿宋_gb2312" w:hint="eastAsia"/>
          <w:color w:val="333333"/>
          <w:sz w:val="28"/>
          <w:szCs w:val="28"/>
          <w:shd w:val="clear" w:color="auto" w:fill="FDFDFD"/>
        </w:rPr>
        <w:t>相同。</w:t>
      </w:r>
    </w:p>
    <w:p w:rsidR="007D5D76" w:rsidRDefault="0056568D"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公共必修课</w:t>
      </w:r>
      <w:r w:rsidR="007D5D76">
        <w:rPr>
          <w:rFonts w:ascii="宋体" w:hAnsi="宋体" w:cs="仿宋_gb2312" w:hint="eastAsia"/>
          <w:color w:val="333333"/>
          <w:sz w:val="28"/>
          <w:szCs w:val="28"/>
          <w:shd w:val="clear" w:color="auto" w:fill="FDFDFD"/>
        </w:rPr>
        <w:t>。</w:t>
      </w:r>
      <w:r w:rsidR="00285796">
        <w:rPr>
          <w:rFonts w:ascii="宋体" w:hAnsi="宋体" w:cs="宋体" w:hint="eastAsia"/>
          <w:bCs/>
          <w:sz w:val="28"/>
          <w:szCs w:val="28"/>
          <w:lang w:val="zh-CN"/>
        </w:rPr>
        <w:t>共18周教学，每周3学时，总计54学时。</w:t>
      </w:r>
      <w:r w:rsidR="007D5D76">
        <w:rPr>
          <w:rFonts w:ascii="宋体" w:hAnsi="宋体" w:cs="宋体" w:hint="eastAsia"/>
          <w:bCs/>
          <w:sz w:val="28"/>
          <w:szCs w:val="28"/>
          <w:lang w:val="zh-CN"/>
        </w:rPr>
        <w:t>3学分。</w:t>
      </w:r>
    </w:p>
    <w:p w:rsidR="00C27B02" w:rsidRPr="00806ADA" w:rsidRDefault="00C27B02" w:rsidP="00285796">
      <w:pPr>
        <w:widowControl/>
        <w:snapToGrid w:val="0"/>
        <w:spacing w:line="360" w:lineRule="auto"/>
        <w:ind w:firstLineChars="200" w:firstLine="562"/>
        <w:jc w:val="left"/>
        <w:rPr>
          <w:rFonts w:ascii="宋体" w:hAnsi="宋体" w:cs="仿宋_gb2312"/>
          <w:b/>
          <w:color w:val="333333"/>
          <w:sz w:val="28"/>
          <w:szCs w:val="28"/>
          <w:shd w:val="clear" w:color="auto" w:fill="FDFDFD"/>
        </w:rPr>
      </w:pPr>
    </w:p>
    <w:p w:rsidR="0083392D" w:rsidRDefault="0083392D" w:rsidP="00285796">
      <w:pPr>
        <w:widowControl/>
        <w:numPr>
          <w:ilvl w:val="0"/>
          <w:numId w:val="3"/>
        </w:numPr>
        <w:snapToGrid w:val="0"/>
        <w:spacing w:line="360" w:lineRule="auto"/>
        <w:ind w:left="0" w:firstLine="0"/>
        <w:jc w:val="left"/>
        <w:rPr>
          <w:rStyle w:val="ab"/>
          <w:rFonts w:ascii="宋体" w:hAnsi="宋体" w:cs="宋体"/>
          <w:sz w:val="28"/>
          <w:szCs w:val="28"/>
          <w:shd w:val="clear" w:color="auto" w:fill="FFFFFF"/>
        </w:rPr>
      </w:pPr>
      <w:r w:rsidRPr="00806ADA">
        <w:rPr>
          <w:rStyle w:val="ab"/>
          <w:rFonts w:ascii="宋体" w:hAnsi="宋体" w:cs="宋体" w:hint="eastAsia"/>
          <w:sz w:val="28"/>
          <w:szCs w:val="28"/>
          <w:shd w:val="clear" w:color="auto" w:fill="FFFFFF"/>
        </w:rPr>
        <w:t>课程目标</w:t>
      </w:r>
    </w:p>
    <w:p w:rsidR="00AC1E10" w:rsidRPr="00806ADA" w:rsidRDefault="00AC1E10" w:rsidP="00285796">
      <w:pPr>
        <w:widowControl/>
        <w:snapToGrid w:val="0"/>
        <w:spacing w:line="360" w:lineRule="auto"/>
        <w:ind w:firstLineChars="196" w:firstLine="551"/>
        <w:jc w:val="left"/>
        <w:rPr>
          <w:rStyle w:val="ab"/>
          <w:rFonts w:ascii="宋体" w:hAnsi="宋体" w:cs="宋体"/>
          <w:sz w:val="28"/>
          <w:szCs w:val="28"/>
          <w:shd w:val="clear" w:color="auto" w:fill="FFFFFF"/>
        </w:rPr>
      </w:pPr>
      <w:r>
        <w:rPr>
          <w:rStyle w:val="ab"/>
          <w:rFonts w:ascii="宋体" w:hAnsi="宋体" w:cs="宋体" w:hint="eastAsia"/>
          <w:sz w:val="28"/>
          <w:szCs w:val="28"/>
          <w:shd w:val="clear" w:color="auto" w:fill="FFFFFF"/>
        </w:rPr>
        <w:t>1、</w:t>
      </w:r>
      <w:r w:rsidR="00C27B02">
        <w:rPr>
          <w:rStyle w:val="ab"/>
          <w:rFonts w:ascii="宋体" w:hAnsi="宋体" w:cs="宋体" w:hint="eastAsia"/>
          <w:sz w:val="28"/>
          <w:szCs w:val="28"/>
          <w:shd w:val="clear" w:color="auto" w:fill="FFFFFF"/>
        </w:rPr>
        <w:t>初</w:t>
      </w:r>
      <w:r>
        <w:rPr>
          <w:rStyle w:val="ab"/>
          <w:rFonts w:ascii="宋体" w:hAnsi="宋体" w:cs="宋体" w:hint="eastAsia"/>
          <w:sz w:val="28"/>
          <w:szCs w:val="28"/>
          <w:shd w:val="clear" w:color="auto" w:fill="FFFFFF"/>
        </w:rPr>
        <w:t>级课程</w:t>
      </w:r>
    </w:p>
    <w:p w:rsidR="00AC1E10" w:rsidRPr="00AC1E10" w:rsidRDefault="00AC1E10"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AC1E10">
        <w:rPr>
          <w:rFonts w:ascii="宋体" w:hAnsi="宋体" w:cs="仿宋_gb2312" w:hint="eastAsia"/>
          <w:color w:val="333333"/>
          <w:sz w:val="28"/>
          <w:szCs w:val="28"/>
          <w:shd w:val="clear" w:color="auto" w:fill="FDFDFD"/>
        </w:rPr>
        <w:t>课程目标1：引导学生认识以计算机为核心的信息技术在现代社会和文化中的地位和作用，</w:t>
      </w:r>
      <w:r w:rsidRPr="00AC1E10">
        <w:rPr>
          <w:rFonts w:ascii="宋体" w:hAnsi="宋体" w:cs="仿宋_gb2312"/>
          <w:color w:val="333333"/>
          <w:sz w:val="28"/>
          <w:szCs w:val="28"/>
          <w:shd w:val="clear" w:color="auto" w:fill="FDFDFD"/>
        </w:rPr>
        <w:t>使学生了解计算机科学的基本知识和理论，</w:t>
      </w:r>
      <w:r w:rsidRPr="00AC1E10">
        <w:rPr>
          <w:rFonts w:ascii="宋体" w:hAnsi="宋体" w:cs="仿宋_gb2312"/>
          <w:color w:val="333333"/>
          <w:sz w:val="28"/>
          <w:szCs w:val="28"/>
          <w:shd w:val="clear" w:color="auto" w:fill="FDFDFD"/>
        </w:rPr>
        <w:lastRenderedPageBreak/>
        <w:t>具备基本的计算机操作和使用技能</w:t>
      </w:r>
      <w:r w:rsidRPr="00AC1E10">
        <w:rPr>
          <w:rFonts w:ascii="宋体" w:hAnsi="宋体" w:cs="仿宋_gb2312" w:hint="eastAsia"/>
          <w:color w:val="333333"/>
          <w:sz w:val="28"/>
          <w:szCs w:val="28"/>
          <w:shd w:val="clear" w:color="auto" w:fill="FDFDFD"/>
        </w:rPr>
        <w:t>，了解计算机网络及应用，增强网络安全意识。</w:t>
      </w:r>
    </w:p>
    <w:p w:rsidR="00AC1E10" w:rsidRPr="00AC1E10" w:rsidRDefault="00AC1E10"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AC1E10">
        <w:rPr>
          <w:rFonts w:ascii="宋体" w:hAnsi="宋体" w:cs="仿宋_gb2312" w:hint="eastAsia"/>
          <w:color w:val="333333"/>
          <w:sz w:val="28"/>
          <w:szCs w:val="28"/>
          <w:shd w:val="clear" w:color="auto" w:fill="FDFDFD"/>
        </w:rPr>
        <w:t>课程目标2：培养</w:t>
      </w:r>
      <w:r w:rsidRPr="00AC1E10">
        <w:rPr>
          <w:rFonts w:ascii="宋体" w:hAnsi="宋体" w:cs="仿宋_gb2312"/>
          <w:color w:val="333333"/>
          <w:sz w:val="28"/>
          <w:szCs w:val="28"/>
          <w:shd w:val="clear" w:color="auto" w:fill="FDFDFD"/>
        </w:rPr>
        <w:t>学生使用计算机搜索数据</w:t>
      </w:r>
      <w:r w:rsidRPr="00AC1E10">
        <w:rPr>
          <w:rFonts w:ascii="宋体" w:hAnsi="宋体" w:cs="仿宋_gb2312" w:hint="eastAsia"/>
          <w:color w:val="333333"/>
          <w:sz w:val="28"/>
          <w:szCs w:val="28"/>
          <w:shd w:val="clear" w:color="auto" w:fill="FDFDFD"/>
        </w:rPr>
        <w:t>和</w:t>
      </w:r>
      <w:r w:rsidRPr="00AC1E10">
        <w:rPr>
          <w:rFonts w:ascii="宋体" w:hAnsi="宋体" w:cs="仿宋_gb2312"/>
          <w:color w:val="333333"/>
          <w:sz w:val="28"/>
          <w:szCs w:val="28"/>
          <w:shd w:val="clear" w:color="auto" w:fill="FDFDFD"/>
        </w:rPr>
        <w:t>处理数据的能力，</w:t>
      </w:r>
      <w:r w:rsidRPr="00AC1E10">
        <w:rPr>
          <w:rFonts w:ascii="宋体" w:hAnsi="宋体" w:cs="仿宋_gb2312" w:hint="eastAsia"/>
          <w:color w:val="333333"/>
          <w:sz w:val="28"/>
          <w:szCs w:val="28"/>
          <w:shd w:val="clear" w:color="auto" w:fill="FDFDFD"/>
        </w:rPr>
        <w:t>初步具有利用计算机获取知识、分析问题、解决问题的意识和能力</w:t>
      </w:r>
      <w:r w:rsidRPr="00AC1E10">
        <w:rPr>
          <w:rFonts w:ascii="宋体" w:hAnsi="宋体" w:cs="仿宋_gb2312"/>
          <w:color w:val="333333"/>
          <w:sz w:val="28"/>
          <w:szCs w:val="28"/>
          <w:shd w:val="clear" w:color="auto" w:fill="FDFDFD"/>
        </w:rPr>
        <w:t>。</w:t>
      </w:r>
    </w:p>
    <w:p w:rsidR="00AC1E10" w:rsidRPr="00AC1E10" w:rsidRDefault="00AC1E10"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AC1E10">
        <w:rPr>
          <w:rFonts w:ascii="宋体" w:hAnsi="宋体" w:cs="仿宋_gb2312" w:hint="eastAsia"/>
          <w:color w:val="333333"/>
          <w:sz w:val="28"/>
          <w:szCs w:val="28"/>
          <w:shd w:val="clear" w:color="auto" w:fill="FDFDFD"/>
        </w:rPr>
        <w:t>课程目标3：培养学生</w:t>
      </w:r>
      <w:r w:rsidRPr="00AC1E10">
        <w:rPr>
          <w:rFonts w:ascii="宋体" w:hAnsi="宋体" w:cs="仿宋_gb2312"/>
          <w:color w:val="333333"/>
          <w:sz w:val="28"/>
          <w:szCs w:val="28"/>
          <w:shd w:val="clear" w:color="auto" w:fill="FDFDFD"/>
        </w:rPr>
        <w:t>熟练</w:t>
      </w:r>
      <w:r w:rsidRPr="00AC1E10">
        <w:rPr>
          <w:rFonts w:ascii="宋体" w:hAnsi="宋体" w:cs="仿宋_gb2312" w:hint="eastAsia"/>
          <w:color w:val="333333"/>
          <w:sz w:val="28"/>
          <w:szCs w:val="28"/>
          <w:shd w:val="clear" w:color="auto" w:fill="FDFDFD"/>
        </w:rPr>
        <w:t>掌握计算机操作系统的基本使用方法</w:t>
      </w:r>
      <w:r w:rsidRPr="00AC1E10">
        <w:rPr>
          <w:rFonts w:ascii="宋体" w:hAnsi="宋体" w:cs="仿宋_gb2312"/>
          <w:color w:val="333333"/>
          <w:sz w:val="28"/>
          <w:szCs w:val="28"/>
          <w:shd w:val="clear" w:color="auto" w:fill="FDFDFD"/>
        </w:rPr>
        <w:t>。</w:t>
      </w:r>
    </w:p>
    <w:p w:rsidR="00AC1E10" w:rsidRPr="00AC1E10" w:rsidRDefault="00AC1E10"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AC1E10">
        <w:rPr>
          <w:rFonts w:ascii="宋体" w:hAnsi="宋体" w:cs="仿宋_gb2312" w:hint="eastAsia"/>
          <w:color w:val="333333"/>
          <w:sz w:val="28"/>
          <w:szCs w:val="28"/>
          <w:shd w:val="clear" w:color="auto" w:fill="FDFDFD"/>
        </w:rPr>
        <w:t>课程目标4：培养学生</w:t>
      </w:r>
      <w:r w:rsidRPr="00AC1E10">
        <w:rPr>
          <w:rFonts w:ascii="宋体" w:hAnsi="宋体" w:cs="仿宋_gb2312"/>
          <w:color w:val="333333"/>
          <w:sz w:val="28"/>
          <w:szCs w:val="28"/>
          <w:shd w:val="clear" w:color="auto" w:fill="FDFDFD"/>
        </w:rPr>
        <w:t>熟练</w:t>
      </w:r>
      <w:r w:rsidRPr="00AC1E10">
        <w:rPr>
          <w:rFonts w:ascii="宋体" w:hAnsi="宋体" w:cs="仿宋_gb2312" w:hint="eastAsia"/>
          <w:color w:val="333333"/>
          <w:sz w:val="28"/>
          <w:szCs w:val="28"/>
          <w:shd w:val="clear" w:color="auto" w:fill="FDFDFD"/>
        </w:rPr>
        <w:t>使用计算机进行文字、图片、表格排版的能力</w:t>
      </w:r>
      <w:r w:rsidRPr="00AC1E10">
        <w:rPr>
          <w:rFonts w:ascii="宋体" w:hAnsi="宋体" w:cs="仿宋_gb2312"/>
          <w:color w:val="333333"/>
          <w:sz w:val="28"/>
          <w:szCs w:val="28"/>
          <w:shd w:val="clear" w:color="auto" w:fill="FDFDFD"/>
        </w:rPr>
        <w:t>。</w:t>
      </w:r>
    </w:p>
    <w:p w:rsidR="00AC1E10" w:rsidRPr="00AC1E10" w:rsidRDefault="00AC1E10"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AC1E10">
        <w:rPr>
          <w:rFonts w:ascii="宋体" w:hAnsi="宋体" w:cs="仿宋_gb2312" w:hint="eastAsia"/>
          <w:color w:val="333333"/>
          <w:sz w:val="28"/>
          <w:szCs w:val="28"/>
          <w:shd w:val="clear" w:color="auto" w:fill="FDFDFD"/>
        </w:rPr>
        <w:t>课程目标5：培养学生</w:t>
      </w:r>
      <w:r w:rsidRPr="00AC1E10">
        <w:rPr>
          <w:rFonts w:ascii="宋体" w:hAnsi="宋体" w:cs="仿宋_gb2312"/>
          <w:color w:val="333333"/>
          <w:sz w:val="28"/>
          <w:szCs w:val="28"/>
          <w:shd w:val="clear" w:color="auto" w:fill="FDFDFD"/>
        </w:rPr>
        <w:t>熟练</w:t>
      </w:r>
      <w:r w:rsidRPr="00AC1E10">
        <w:rPr>
          <w:rFonts w:ascii="宋体" w:hAnsi="宋体" w:cs="仿宋_gb2312" w:hint="eastAsia"/>
          <w:color w:val="333333"/>
          <w:sz w:val="28"/>
          <w:szCs w:val="28"/>
          <w:shd w:val="clear" w:color="auto" w:fill="FDFDFD"/>
        </w:rPr>
        <w:t>使用计算机进行演示文稿设计和制作的能力</w:t>
      </w:r>
      <w:r w:rsidRPr="00AC1E10">
        <w:rPr>
          <w:rFonts w:ascii="宋体" w:hAnsi="宋体" w:cs="仿宋_gb2312"/>
          <w:color w:val="333333"/>
          <w:sz w:val="28"/>
          <w:szCs w:val="28"/>
          <w:shd w:val="clear" w:color="auto" w:fill="FDFDFD"/>
        </w:rPr>
        <w:t>。</w:t>
      </w:r>
    </w:p>
    <w:p w:rsidR="00AC1E10" w:rsidRDefault="00AC1E10" w:rsidP="00285796">
      <w:pPr>
        <w:widowControl/>
        <w:snapToGrid w:val="0"/>
        <w:spacing w:line="360" w:lineRule="auto"/>
        <w:ind w:firstLineChars="200" w:firstLine="560"/>
        <w:jc w:val="left"/>
        <w:rPr>
          <w:rFonts w:ascii="宋体" w:hAnsi="宋体" w:cs="仿宋_gb2312"/>
          <w:color w:val="333333"/>
          <w:sz w:val="28"/>
          <w:szCs w:val="28"/>
          <w:shd w:val="clear" w:color="auto" w:fill="FDFDFD"/>
        </w:rPr>
      </w:pPr>
      <w:r w:rsidRPr="00AC1E10">
        <w:rPr>
          <w:rFonts w:ascii="宋体" w:hAnsi="宋体" w:cs="仿宋_gb2312" w:hint="eastAsia"/>
          <w:color w:val="333333"/>
          <w:sz w:val="28"/>
          <w:szCs w:val="28"/>
          <w:shd w:val="clear" w:color="auto" w:fill="FDFDFD"/>
        </w:rPr>
        <w:t>课程目标6：培养学生</w:t>
      </w:r>
      <w:r w:rsidRPr="00AC1E10">
        <w:rPr>
          <w:rFonts w:ascii="宋体" w:hAnsi="宋体" w:cs="仿宋_gb2312"/>
          <w:color w:val="333333"/>
          <w:sz w:val="28"/>
          <w:szCs w:val="28"/>
          <w:shd w:val="clear" w:color="auto" w:fill="FDFDFD"/>
        </w:rPr>
        <w:t>熟练</w:t>
      </w:r>
      <w:r w:rsidRPr="00AC1E10">
        <w:rPr>
          <w:rFonts w:ascii="宋体" w:hAnsi="宋体" w:cs="仿宋_gb2312" w:hint="eastAsia"/>
          <w:color w:val="333333"/>
          <w:sz w:val="28"/>
          <w:szCs w:val="28"/>
          <w:shd w:val="clear" w:color="auto" w:fill="FDFDFD"/>
        </w:rPr>
        <w:t>使用计算机进行数据计算、数据统计和数据表达的能力</w:t>
      </w:r>
      <w:r w:rsidRPr="00AC1E10">
        <w:rPr>
          <w:rFonts w:ascii="宋体" w:hAnsi="宋体" w:cs="仿宋_gb2312"/>
          <w:color w:val="333333"/>
          <w:sz w:val="28"/>
          <w:szCs w:val="28"/>
          <w:shd w:val="clear" w:color="auto" w:fill="FDFDFD"/>
        </w:rPr>
        <w:t>。</w:t>
      </w:r>
    </w:p>
    <w:p w:rsidR="00AC1E10" w:rsidRDefault="00AC1E10" w:rsidP="00285796">
      <w:pPr>
        <w:widowControl/>
        <w:snapToGrid w:val="0"/>
        <w:spacing w:line="360" w:lineRule="auto"/>
        <w:ind w:firstLineChars="196" w:firstLine="551"/>
        <w:jc w:val="left"/>
        <w:rPr>
          <w:rStyle w:val="ab"/>
          <w:rFonts w:ascii="宋体" w:hAnsi="宋体" w:cs="宋体"/>
          <w:sz w:val="28"/>
          <w:szCs w:val="28"/>
          <w:shd w:val="clear" w:color="auto" w:fill="FFFFFF"/>
        </w:rPr>
      </w:pPr>
      <w:r w:rsidRPr="00AC1E10">
        <w:rPr>
          <w:rStyle w:val="ab"/>
          <w:rFonts w:ascii="宋体" w:hAnsi="宋体" w:cs="宋体" w:hint="eastAsia"/>
          <w:sz w:val="28"/>
          <w:szCs w:val="28"/>
          <w:shd w:val="clear" w:color="auto" w:fill="FFFFFF"/>
        </w:rPr>
        <w:t>2、</w:t>
      </w:r>
      <w:r w:rsidR="00C27B02">
        <w:rPr>
          <w:rStyle w:val="ab"/>
          <w:rFonts w:ascii="宋体" w:hAnsi="宋体" w:cs="宋体" w:hint="eastAsia"/>
          <w:sz w:val="28"/>
          <w:szCs w:val="28"/>
          <w:shd w:val="clear" w:color="auto" w:fill="FFFFFF"/>
        </w:rPr>
        <w:t>进阶</w:t>
      </w:r>
      <w:r>
        <w:rPr>
          <w:rStyle w:val="ab"/>
          <w:rFonts w:ascii="宋体" w:hAnsi="宋体" w:cs="宋体" w:hint="eastAsia"/>
          <w:sz w:val="28"/>
          <w:szCs w:val="28"/>
          <w:shd w:val="clear" w:color="auto" w:fill="FFFFFF"/>
        </w:rPr>
        <w:t>课程</w:t>
      </w:r>
    </w:p>
    <w:p w:rsidR="00AC1E10" w:rsidRDefault="00C27B02" w:rsidP="00285796">
      <w:pPr>
        <w:widowControl/>
        <w:snapToGrid w:val="0"/>
        <w:spacing w:line="360" w:lineRule="auto"/>
        <w:ind w:firstLineChars="196" w:firstLine="549"/>
        <w:jc w:val="left"/>
        <w:rPr>
          <w:rStyle w:val="ab"/>
          <w:rFonts w:ascii="宋体" w:hAnsi="宋体" w:cs="宋体"/>
          <w:b w:val="0"/>
          <w:sz w:val="28"/>
          <w:szCs w:val="28"/>
          <w:shd w:val="clear" w:color="auto" w:fill="FFFFFF"/>
        </w:rPr>
      </w:pPr>
      <w:r w:rsidRPr="00C27B02">
        <w:rPr>
          <w:rStyle w:val="ab"/>
          <w:rFonts w:ascii="宋体" w:hAnsi="宋体" w:cs="宋体" w:hint="eastAsia"/>
          <w:b w:val="0"/>
          <w:sz w:val="28"/>
          <w:szCs w:val="28"/>
          <w:shd w:val="clear" w:color="auto" w:fill="FFFFFF"/>
        </w:rPr>
        <w:t>进阶课程</w:t>
      </w:r>
      <w:r>
        <w:rPr>
          <w:rStyle w:val="ab"/>
          <w:rFonts w:ascii="宋体" w:hAnsi="宋体" w:cs="宋体" w:hint="eastAsia"/>
          <w:b w:val="0"/>
          <w:sz w:val="28"/>
          <w:szCs w:val="28"/>
          <w:shd w:val="clear" w:color="auto" w:fill="FFFFFF"/>
        </w:rPr>
        <w:t>包含“</w:t>
      </w:r>
      <w:r w:rsidRPr="00C27B02">
        <w:rPr>
          <w:rStyle w:val="ab"/>
          <w:rFonts w:ascii="宋体" w:hAnsi="宋体" w:cs="宋体" w:hint="eastAsia"/>
          <w:b w:val="0"/>
          <w:sz w:val="28"/>
          <w:szCs w:val="28"/>
        </w:rPr>
        <w:t>一级Photoshop</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一级网络安全素质教育</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二级Office</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二级C语言</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二级Python语言</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二级Java语言</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二级Access数据库</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二级MySQL数据库</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二级Web程序设计</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视频处理技术</w:t>
      </w:r>
      <w:r>
        <w:rPr>
          <w:rStyle w:val="ab"/>
          <w:rFonts w:ascii="宋体" w:hAnsi="宋体" w:cs="宋体" w:hint="eastAsia"/>
          <w:b w:val="0"/>
          <w:sz w:val="28"/>
          <w:szCs w:val="28"/>
          <w:shd w:val="clear" w:color="auto" w:fill="FFFFFF"/>
        </w:rPr>
        <w:t>”、“</w:t>
      </w:r>
      <w:r w:rsidRPr="00C27B02">
        <w:rPr>
          <w:rStyle w:val="ab"/>
          <w:rFonts w:ascii="宋体" w:hAnsi="宋体" w:cs="宋体" w:hint="eastAsia"/>
          <w:b w:val="0"/>
          <w:sz w:val="28"/>
          <w:szCs w:val="28"/>
        </w:rPr>
        <w:t>Flash交互技术</w:t>
      </w:r>
      <w:r>
        <w:rPr>
          <w:rStyle w:val="ab"/>
          <w:rFonts w:ascii="宋体" w:hAnsi="宋体" w:cs="宋体" w:hint="eastAsia"/>
          <w:b w:val="0"/>
          <w:sz w:val="28"/>
          <w:szCs w:val="28"/>
          <w:shd w:val="clear" w:color="auto" w:fill="FFFFFF"/>
        </w:rPr>
        <w:t>”等课程，课程目标由</w:t>
      </w:r>
      <w:r w:rsidR="00E83FBD">
        <w:rPr>
          <w:rStyle w:val="ab"/>
          <w:rFonts w:ascii="宋体" w:hAnsi="宋体" w:cs="宋体" w:hint="eastAsia"/>
          <w:b w:val="0"/>
          <w:sz w:val="28"/>
          <w:szCs w:val="28"/>
          <w:shd w:val="clear" w:color="auto" w:fill="FFFFFF"/>
        </w:rPr>
        <w:t>相应</w:t>
      </w:r>
      <w:r>
        <w:rPr>
          <w:rStyle w:val="ab"/>
          <w:rFonts w:ascii="宋体" w:hAnsi="宋体" w:cs="宋体" w:hint="eastAsia"/>
          <w:b w:val="0"/>
          <w:sz w:val="28"/>
          <w:szCs w:val="28"/>
          <w:shd w:val="clear" w:color="auto" w:fill="FFFFFF"/>
        </w:rPr>
        <w:t>课程的</w:t>
      </w:r>
      <w:r w:rsidR="00E83FBD">
        <w:rPr>
          <w:rStyle w:val="ab"/>
          <w:rFonts w:ascii="宋体" w:hAnsi="宋体" w:cs="宋体" w:hint="eastAsia"/>
          <w:b w:val="0"/>
          <w:sz w:val="28"/>
          <w:szCs w:val="28"/>
          <w:shd w:val="clear" w:color="auto" w:fill="FFFFFF"/>
        </w:rPr>
        <w:t>教学大纲</w:t>
      </w:r>
      <w:r>
        <w:rPr>
          <w:rStyle w:val="ab"/>
          <w:rFonts w:ascii="宋体" w:hAnsi="宋体" w:cs="宋体" w:hint="eastAsia"/>
          <w:b w:val="0"/>
          <w:sz w:val="28"/>
          <w:szCs w:val="28"/>
          <w:shd w:val="clear" w:color="auto" w:fill="FFFFFF"/>
        </w:rPr>
        <w:t>确定。</w:t>
      </w:r>
    </w:p>
    <w:p w:rsidR="00C27B02" w:rsidRPr="00C27B02" w:rsidRDefault="00C27B02" w:rsidP="00285796">
      <w:pPr>
        <w:widowControl/>
        <w:snapToGrid w:val="0"/>
        <w:spacing w:line="360" w:lineRule="auto"/>
        <w:ind w:firstLineChars="196" w:firstLine="549"/>
        <w:jc w:val="left"/>
        <w:rPr>
          <w:rStyle w:val="ab"/>
          <w:rFonts w:ascii="宋体" w:hAnsi="宋体" w:cs="宋体"/>
          <w:b w:val="0"/>
          <w:sz w:val="28"/>
          <w:szCs w:val="28"/>
          <w:shd w:val="clear" w:color="auto" w:fill="FFFFFF"/>
        </w:rPr>
      </w:pPr>
    </w:p>
    <w:p w:rsidR="0083392D" w:rsidRPr="00806ADA" w:rsidRDefault="0083392D" w:rsidP="00285796">
      <w:pPr>
        <w:widowControl/>
        <w:numPr>
          <w:ilvl w:val="0"/>
          <w:numId w:val="3"/>
        </w:numPr>
        <w:snapToGrid w:val="0"/>
        <w:spacing w:line="360" w:lineRule="auto"/>
        <w:ind w:left="0" w:firstLine="0"/>
        <w:jc w:val="left"/>
        <w:rPr>
          <w:rStyle w:val="ab"/>
          <w:rFonts w:ascii="宋体" w:hAnsi="宋体" w:cs="宋体"/>
          <w:sz w:val="28"/>
          <w:szCs w:val="28"/>
          <w:shd w:val="clear" w:color="auto" w:fill="FFFFFF"/>
        </w:rPr>
      </w:pPr>
      <w:r w:rsidRPr="00806ADA">
        <w:rPr>
          <w:rStyle w:val="ab"/>
          <w:rFonts w:ascii="宋体" w:hAnsi="宋体" w:cs="宋体" w:hint="eastAsia"/>
          <w:sz w:val="28"/>
          <w:szCs w:val="28"/>
          <w:shd w:val="clear" w:color="auto" w:fill="FFFFFF"/>
        </w:rPr>
        <w:t>教学要求</w:t>
      </w:r>
    </w:p>
    <w:p w:rsidR="0056568D" w:rsidRPr="00806ADA" w:rsidRDefault="00C27B02" w:rsidP="00750391">
      <w:pPr>
        <w:widowControl/>
        <w:snapToGrid w:val="0"/>
        <w:spacing w:line="360" w:lineRule="auto"/>
        <w:ind w:firstLineChars="200" w:firstLine="562"/>
        <w:jc w:val="left"/>
        <w:rPr>
          <w:rFonts w:ascii="宋体" w:hAnsi="宋体"/>
          <w:kern w:val="0"/>
          <w:sz w:val="28"/>
          <w:szCs w:val="28"/>
          <w:lang w:bidi="ar"/>
        </w:rPr>
      </w:pPr>
      <w:r w:rsidRPr="00750391">
        <w:rPr>
          <w:rFonts w:ascii="宋体" w:hAnsi="宋体" w:hint="eastAsia"/>
          <w:b/>
          <w:kern w:val="0"/>
          <w:sz w:val="28"/>
          <w:szCs w:val="28"/>
          <w:lang w:bidi="ar"/>
        </w:rPr>
        <w:t>1、</w:t>
      </w:r>
      <w:r w:rsidR="000D5A7B" w:rsidRPr="00750391">
        <w:rPr>
          <w:rFonts w:ascii="宋体" w:hAnsi="宋体" w:hint="eastAsia"/>
          <w:b/>
          <w:kern w:val="0"/>
          <w:sz w:val="28"/>
          <w:szCs w:val="28"/>
          <w:lang w:bidi="ar"/>
        </w:rPr>
        <w:t>课程准入</w:t>
      </w:r>
      <w:r w:rsidR="004314B0">
        <w:rPr>
          <w:rFonts w:ascii="宋体" w:hAnsi="宋体" w:hint="eastAsia"/>
          <w:kern w:val="0"/>
          <w:sz w:val="28"/>
          <w:szCs w:val="28"/>
          <w:lang w:bidi="ar"/>
        </w:rPr>
        <w:t>：</w:t>
      </w:r>
      <w:r w:rsidR="007C4E81" w:rsidRPr="00806ADA">
        <w:rPr>
          <w:rFonts w:ascii="宋体" w:hAnsi="宋体" w:hint="eastAsia"/>
          <w:kern w:val="0"/>
          <w:sz w:val="28"/>
          <w:szCs w:val="28"/>
          <w:lang w:bidi="ar"/>
        </w:rPr>
        <w:t>要求任课教师认真备课，熟悉课程目标、教学内容，制作教学</w:t>
      </w:r>
      <w:r w:rsidR="00CB4C45" w:rsidRPr="00806ADA">
        <w:rPr>
          <w:rFonts w:ascii="宋体" w:hAnsi="宋体" w:hint="eastAsia"/>
          <w:kern w:val="0"/>
          <w:sz w:val="28"/>
          <w:szCs w:val="28"/>
          <w:lang w:bidi="ar"/>
        </w:rPr>
        <w:t>课件</w:t>
      </w:r>
      <w:r w:rsidR="007C4E81" w:rsidRPr="00806ADA">
        <w:rPr>
          <w:rFonts w:ascii="宋体" w:hAnsi="宋体" w:hint="eastAsia"/>
          <w:kern w:val="0"/>
          <w:sz w:val="28"/>
          <w:szCs w:val="28"/>
          <w:lang w:bidi="ar"/>
        </w:rPr>
        <w:t>、编写教案、准备教学案例，编制课程教学计划，</w:t>
      </w:r>
      <w:r w:rsidR="00CB4C45" w:rsidRPr="00806ADA">
        <w:rPr>
          <w:rFonts w:ascii="宋体" w:hAnsi="宋体" w:hint="eastAsia"/>
          <w:kern w:val="0"/>
          <w:sz w:val="28"/>
          <w:szCs w:val="28"/>
          <w:lang w:bidi="ar"/>
        </w:rPr>
        <w:t>教学大纲和教材由教研室统一编制和选定，</w:t>
      </w:r>
      <w:r w:rsidR="007C4E81" w:rsidRPr="00806ADA">
        <w:rPr>
          <w:rFonts w:ascii="宋体" w:hAnsi="宋体" w:hint="eastAsia"/>
          <w:kern w:val="0"/>
          <w:sz w:val="28"/>
          <w:szCs w:val="28"/>
          <w:lang w:bidi="ar"/>
        </w:rPr>
        <w:t>以上教学资料在开课前提交</w:t>
      </w:r>
      <w:r w:rsidR="004314B0">
        <w:rPr>
          <w:rFonts w:ascii="宋体" w:hAnsi="宋体" w:hint="eastAsia"/>
          <w:kern w:val="0"/>
          <w:sz w:val="28"/>
          <w:szCs w:val="28"/>
          <w:lang w:bidi="ar"/>
        </w:rPr>
        <w:t>“</w:t>
      </w:r>
      <w:r w:rsidR="00CB4C45" w:rsidRPr="00806ADA">
        <w:rPr>
          <w:rFonts w:ascii="宋体" w:hAnsi="宋体" w:hint="eastAsia"/>
          <w:kern w:val="0"/>
          <w:sz w:val="28"/>
          <w:szCs w:val="28"/>
          <w:lang w:bidi="ar"/>
        </w:rPr>
        <w:t>大学计算机基础</w:t>
      </w:r>
      <w:r>
        <w:rPr>
          <w:rFonts w:ascii="宋体" w:hAnsi="宋体" w:hint="eastAsia"/>
          <w:kern w:val="0"/>
          <w:sz w:val="28"/>
          <w:szCs w:val="28"/>
          <w:lang w:bidi="ar"/>
        </w:rPr>
        <w:t>”</w:t>
      </w:r>
      <w:r w:rsidR="007C4E81" w:rsidRPr="00806ADA">
        <w:rPr>
          <w:rFonts w:ascii="宋体" w:hAnsi="宋体" w:hint="eastAsia"/>
          <w:kern w:val="0"/>
          <w:sz w:val="28"/>
          <w:szCs w:val="28"/>
          <w:lang w:bidi="ar"/>
        </w:rPr>
        <w:t>教研室审核，教研室审核通过后提交数学与信息技术学院教学督导组审核，数学与信息技术学院教学督导组审核通过后提交学校进行课程准入评价，课程准入评价为</w:t>
      </w:r>
      <w:r w:rsidR="004314B0">
        <w:rPr>
          <w:rFonts w:ascii="宋体" w:hAnsi="宋体" w:hint="eastAsia"/>
          <w:kern w:val="0"/>
          <w:sz w:val="28"/>
          <w:szCs w:val="28"/>
          <w:lang w:bidi="ar"/>
        </w:rPr>
        <w:t>“</w:t>
      </w:r>
      <w:r w:rsidR="007C4E81" w:rsidRPr="00806ADA">
        <w:rPr>
          <w:rFonts w:ascii="宋体" w:hAnsi="宋体" w:hint="eastAsia"/>
          <w:kern w:val="0"/>
          <w:sz w:val="28"/>
          <w:szCs w:val="28"/>
          <w:lang w:bidi="ar"/>
        </w:rPr>
        <w:t>准入”方可开课。</w:t>
      </w:r>
    </w:p>
    <w:p w:rsidR="00CB4C45" w:rsidRPr="00806ADA" w:rsidRDefault="00C27B02" w:rsidP="00750391">
      <w:pPr>
        <w:widowControl/>
        <w:shd w:val="clear" w:color="auto" w:fill="FFFFFF"/>
        <w:spacing w:line="360" w:lineRule="auto"/>
        <w:ind w:firstLineChars="200" w:firstLine="562"/>
        <w:jc w:val="left"/>
        <w:rPr>
          <w:rFonts w:ascii="宋体" w:hAnsi="宋体" w:cs="楷体"/>
          <w:sz w:val="28"/>
          <w:szCs w:val="28"/>
          <w:shd w:val="clear" w:color="auto" w:fill="FFFFFF"/>
        </w:rPr>
      </w:pPr>
      <w:r w:rsidRPr="00750391">
        <w:rPr>
          <w:rFonts w:ascii="宋体" w:hAnsi="宋体" w:hint="eastAsia"/>
          <w:b/>
          <w:kern w:val="0"/>
          <w:sz w:val="28"/>
          <w:szCs w:val="28"/>
          <w:lang w:bidi="ar"/>
        </w:rPr>
        <w:lastRenderedPageBreak/>
        <w:t>2、</w:t>
      </w:r>
      <w:r w:rsidR="00CB4C45" w:rsidRPr="00750391">
        <w:rPr>
          <w:rFonts w:ascii="宋体" w:hAnsi="宋体" w:hint="eastAsia"/>
          <w:b/>
          <w:kern w:val="0"/>
          <w:sz w:val="28"/>
          <w:szCs w:val="28"/>
          <w:lang w:bidi="ar"/>
        </w:rPr>
        <w:t>备课要求</w:t>
      </w:r>
      <w:r w:rsidR="00CB4C45" w:rsidRPr="00806ADA">
        <w:rPr>
          <w:rFonts w:ascii="宋体" w:hAnsi="宋体" w:hint="eastAsia"/>
          <w:kern w:val="0"/>
          <w:sz w:val="28"/>
          <w:szCs w:val="28"/>
          <w:lang w:bidi="ar"/>
        </w:rPr>
        <w:t>：</w:t>
      </w:r>
      <w:r w:rsidR="00CB4C45" w:rsidRPr="00806ADA">
        <w:rPr>
          <w:rFonts w:ascii="宋体" w:hAnsi="宋体" w:cs="楷体" w:hint="eastAsia"/>
          <w:sz w:val="28"/>
          <w:szCs w:val="28"/>
          <w:shd w:val="clear" w:color="auto" w:fill="FFFFFF"/>
        </w:rPr>
        <w:t>教师应严格执行教学计划，钻研教学大纲（课程标准）和教材，根据学生的知识基础和实际状况，面向全体学生，精心设计教案，努力使备课规范化、科学化。要把促进全面学生主动发展，特别是培养学生创新精神和实践能力作为备课的出发点和归宿。</w:t>
      </w:r>
    </w:p>
    <w:p w:rsidR="00CB4C45" w:rsidRPr="00806ADA" w:rsidRDefault="00C27B02" w:rsidP="00750391">
      <w:pPr>
        <w:widowControl/>
        <w:spacing w:line="360" w:lineRule="auto"/>
        <w:ind w:firstLineChars="200" w:firstLine="562"/>
        <w:jc w:val="left"/>
        <w:rPr>
          <w:rFonts w:ascii="宋体" w:hAnsi="宋体" w:cs="楷体"/>
          <w:sz w:val="28"/>
          <w:szCs w:val="28"/>
          <w:shd w:val="clear" w:color="auto" w:fill="FFFFFF"/>
        </w:rPr>
      </w:pPr>
      <w:r w:rsidRPr="00750391">
        <w:rPr>
          <w:rFonts w:ascii="宋体" w:hAnsi="宋体" w:cs="楷体" w:hint="eastAsia"/>
          <w:b/>
          <w:sz w:val="28"/>
          <w:szCs w:val="28"/>
        </w:rPr>
        <w:t>3、</w:t>
      </w:r>
      <w:r w:rsidR="00750391">
        <w:rPr>
          <w:rFonts w:ascii="宋体" w:hAnsi="宋体" w:cs="楷体" w:hint="eastAsia"/>
          <w:b/>
          <w:sz w:val="28"/>
          <w:szCs w:val="28"/>
        </w:rPr>
        <w:t>授</w:t>
      </w:r>
      <w:r w:rsidR="00CB4C45" w:rsidRPr="00750391">
        <w:rPr>
          <w:rFonts w:ascii="宋体" w:hAnsi="宋体" w:cs="楷体" w:hint="eastAsia"/>
          <w:b/>
          <w:sz w:val="28"/>
          <w:szCs w:val="28"/>
        </w:rPr>
        <w:t>课要求</w:t>
      </w:r>
      <w:r w:rsidR="00CB4C45" w:rsidRPr="00806ADA">
        <w:rPr>
          <w:rFonts w:ascii="宋体" w:hAnsi="宋体" w:cs="楷体" w:hint="eastAsia"/>
          <w:sz w:val="28"/>
          <w:szCs w:val="28"/>
        </w:rPr>
        <w:t>：</w:t>
      </w:r>
      <w:r w:rsidR="00CB4C45" w:rsidRPr="00806ADA">
        <w:rPr>
          <w:rFonts w:ascii="宋体" w:hAnsi="宋体" w:cs="楷体" w:hint="eastAsia"/>
          <w:sz w:val="28"/>
          <w:szCs w:val="28"/>
          <w:shd w:val="clear" w:color="auto" w:fill="FFFFFF"/>
        </w:rPr>
        <w:t>课堂教学是整个教学工作的中心环节，是完成教学任务、提高教学质量的关键。每个教师都应充分利用45分钟，认真上好每一堂课。教学目标要明确</w:t>
      </w:r>
      <w:r>
        <w:rPr>
          <w:rFonts w:ascii="宋体" w:hAnsi="宋体" w:cs="楷体" w:hint="eastAsia"/>
          <w:sz w:val="28"/>
          <w:szCs w:val="28"/>
          <w:shd w:val="clear" w:color="auto" w:fill="FFFFFF"/>
        </w:rPr>
        <w:t>、</w:t>
      </w:r>
      <w:r w:rsidR="00CB4C45" w:rsidRPr="00806ADA">
        <w:rPr>
          <w:rFonts w:ascii="宋体" w:hAnsi="宋体" w:cs="楷体" w:hint="eastAsia"/>
          <w:sz w:val="28"/>
          <w:szCs w:val="28"/>
          <w:shd w:val="clear" w:color="auto" w:fill="FFFFFF"/>
        </w:rPr>
        <w:t>教学内容要正确</w:t>
      </w:r>
      <w:r>
        <w:rPr>
          <w:rFonts w:ascii="宋体" w:hAnsi="宋体" w:cs="楷体" w:hint="eastAsia"/>
          <w:sz w:val="28"/>
          <w:szCs w:val="28"/>
          <w:shd w:val="clear" w:color="auto" w:fill="FFFFFF"/>
        </w:rPr>
        <w:t>、</w:t>
      </w:r>
      <w:r w:rsidR="00CB4C45" w:rsidRPr="00806ADA">
        <w:rPr>
          <w:rFonts w:ascii="宋体" w:hAnsi="宋体" w:cs="楷体" w:hint="eastAsia"/>
          <w:sz w:val="28"/>
          <w:szCs w:val="28"/>
          <w:shd w:val="clear" w:color="auto" w:fill="FFFFFF"/>
        </w:rPr>
        <w:t>德育教育要渗透</w:t>
      </w:r>
      <w:r>
        <w:rPr>
          <w:rFonts w:ascii="宋体" w:hAnsi="宋体" w:cs="楷体" w:hint="eastAsia"/>
          <w:sz w:val="28"/>
          <w:szCs w:val="28"/>
          <w:shd w:val="clear" w:color="auto" w:fill="FFFFFF"/>
        </w:rPr>
        <w:t>、</w:t>
      </w:r>
      <w:r w:rsidR="00CB4C45" w:rsidRPr="00806ADA">
        <w:rPr>
          <w:rFonts w:ascii="宋体" w:hAnsi="宋体" w:cs="楷体" w:hint="eastAsia"/>
          <w:sz w:val="28"/>
          <w:szCs w:val="28"/>
          <w:shd w:val="clear" w:color="auto" w:fill="FFFFFF"/>
        </w:rPr>
        <w:t>教学常规要遵守。</w:t>
      </w:r>
    </w:p>
    <w:p w:rsidR="00340E20" w:rsidRPr="00806ADA" w:rsidRDefault="00C27B02" w:rsidP="00750391">
      <w:pPr>
        <w:widowControl/>
        <w:spacing w:line="360" w:lineRule="auto"/>
        <w:ind w:firstLineChars="200" w:firstLine="562"/>
        <w:jc w:val="left"/>
        <w:rPr>
          <w:rFonts w:ascii="宋体" w:hAnsi="宋体" w:cs="楷体"/>
          <w:sz w:val="28"/>
          <w:szCs w:val="28"/>
          <w:shd w:val="clear" w:color="auto" w:fill="FFFFFF"/>
        </w:rPr>
      </w:pPr>
      <w:r w:rsidRPr="00750391">
        <w:rPr>
          <w:rFonts w:ascii="宋体" w:hAnsi="宋体" w:cs="楷体" w:hint="eastAsia"/>
          <w:b/>
          <w:sz w:val="28"/>
          <w:szCs w:val="28"/>
          <w:shd w:val="clear" w:color="auto" w:fill="FFFFFF"/>
        </w:rPr>
        <w:t>4、</w:t>
      </w:r>
      <w:r w:rsidR="00340E20" w:rsidRPr="00750391">
        <w:rPr>
          <w:rFonts w:ascii="宋体" w:hAnsi="宋体" w:cs="楷体" w:hint="eastAsia"/>
          <w:b/>
          <w:sz w:val="28"/>
          <w:szCs w:val="28"/>
        </w:rPr>
        <w:t>作业批改</w:t>
      </w:r>
      <w:r w:rsidR="00340E20" w:rsidRPr="00806ADA">
        <w:rPr>
          <w:rFonts w:ascii="宋体" w:hAnsi="宋体" w:cs="楷体" w:hint="eastAsia"/>
          <w:sz w:val="28"/>
          <w:szCs w:val="28"/>
        </w:rPr>
        <w:t>：</w:t>
      </w:r>
      <w:r w:rsidR="00340E20" w:rsidRPr="00806ADA">
        <w:rPr>
          <w:rFonts w:ascii="宋体" w:hAnsi="宋体" w:cs="楷体" w:hint="eastAsia"/>
          <w:sz w:val="28"/>
          <w:szCs w:val="28"/>
          <w:shd w:val="clear" w:color="auto" w:fill="FFFFFF"/>
        </w:rPr>
        <w:t>课外作业是帮助学生牢固掌握和熟练运用课堂上所学知识，解决问题、培养能力的重要手段，也是反馈和检查教学效果，以及时弥补学生知识缺漏，促进教学改革的重要途径</w:t>
      </w:r>
      <w:r>
        <w:rPr>
          <w:rFonts w:ascii="宋体" w:hAnsi="宋体" w:cs="楷体" w:hint="eastAsia"/>
          <w:sz w:val="28"/>
          <w:szCs w:val="28"/>
          <w:shd w:val="clear" w:color="auto" w:fill="FFFFFF"/>
        </w:rPr>
        <w:t>。</w:t>
      </w:r>
      <w:r w:rsidR="00340E20" w:rsidRPr="00806ADA">
        <w:rPr>
          <w:rFonts w:ascii="宋体" w:hAnsi="宋体" w:cs="楷体" w:hint="eastAsia"/>
          <w:sz w:val="28"/>
          <w:szCs w:val="28"/>
          <w:shd w:val="clear" w:color="auto" w:fill="FFFFFF"/>
        </w:rPr>
        <w:t>因此，要认真抓好作业的布置与批改工作。用好考试系统，及时布置、检查、讲解作业及练习。</w:t>
      </w:r>
    </w:p>
    <w:p w:rsidR="00340E20" w:rsidRPr="00806ADA" w:rsidRDefault="00C27B02" w:rsidP="00750391">
      <w:pPr>
        <w:widowControl/>
        <w:spacing w:line="360" w:lineRule="auto"/>
        <w:ind w:firstLineChars="200" w:firstLine="562"/>
        <w:jc w:val="left"/>
        <w:rPr>
          <w:rFonts w:ascii="宋体" w:hAnsi="宋体" w:cs="楷体"/>
          <w:sz w:val="28"/>
          <w:szCs w:val="28"/>
        </w:rPr>
      </w:pPr>
      <w:r w:rsidRPr="00750391">
        <w:rPr>
          <w:rFonts w:ascii="宋体" w:hAnsi="宋体" w:cs="楷体" w:hint="eastAsia"/>
          <w:b/>
          <w:sz w:val="28"/>
          <w:szCs w:val="28"/>
        </w:rPr>
        <w:t>5、</w:t>
      </w:r>
      <w:r w:rsidR="00340E20" w:rsidRPr="00750391">
        <w:rPr>
          <w:rFonts w:ascii="宋体" w:hAnsi="宋体" w:cs="楷体" w:hint="eastAsia"/>
          <w:b/>
          <w:sz w:val="28"/>
          <w:szCs w:val="28"/>
        </w:rPr>
        <w:t>认真辅导</w:t>
      </w:r>
      <w:r>
        <w:rPr>
          <w:rFonts w:ascii="宋体" w:hAnsi="宋体" w:cs="楷体" w:hint="eastAsia"/>
          <w:sz w:val="28"/>
          <w:szCs w:val="28"/>
        </w:rPr>
        <w:t>：</w:t>
      </w:r>
      <w:r w:rsidR="00340E20" w:rsidRPr="00806ADA">
        <w:rPr>
          <w:rFonts w:ascii="宋体" w:hAnsi="宋体" w:cs="楷体" w:hint="eastAsia"/>
          <w:sz w:val="28"/>
          <w:szCs w:val="28"/>
          <w:shd w:val="clear" w:color="auto" w:fill="FFFFFF"/>
        </w:rPr>
        <w:t>集中与个别辅导相结合, 提优与补差辅导相结合,知识与方法（习惯）的辅导相结合, 课内与课外辅导相结合,大面积提高教学质量。</w:t>
      </w:r>
    </w:p>
    <w:p w:rsidR="00B8404F" w:rsidRPr="00806ADA" w:rsidRDefault="00C27B02" w:rsidP="00750391">
      <w:pPr>
        <w:widowControl/>
        <w:spacing w:line="360" w:lineRule="auto"/>
        <w:ind w:firstLineChars="200" w:firstLine="562"/>
        <w:jc w:val="left"/>
        <w:rPr>
          <w:rFonts w:ascii="宋体" w:hAnsi="宋体" w:cs="楷体"/>
          <w:sz w:val="28"/>
          <w:szCs w:val="28"/>
        </w:rPr>
      </w:pPr>
      <w:r w:rsidRPr="00750391">
        <w:rPr>
          <w:rFonts w:ascii="宋体" w:hAnsi="宋体" w:cs="楷体" w:hint="eastAsia"/>
          <w:b/>
          <w:sz w:val="28"/>
          <w:szCs w:val="28"/>
        </w:rPr>
        <w:t>6、</w:t>
      </w:r>
      <w:r w:rsidR="00B8404F" w:rsidRPr="00750391">
        <w:rPr>
          <w:rFonts w:ascii="宋体" w:hAnsi="宋体" w:cs="楷体" w:hint="eastAsia"/>
          <w:b/>
          <w:sz w:val="28"/>
          <w:szCs w:val="28"/>
        </w:rPr>
        <w:t>考试</w:t>
      </w:r>
      <w:r w:rsidRPr="00750391">
        <w:rPr>
          <w:rFonts w:ascii="宋体" w:hAnsi="宋体" w:cs="楷体" w:hint="eastAsia"/>
          <w:b/>
          <w:sz w:val="28"/>
          <w:szCs w:val="28"/>
        </w:rPr>
        <w:t>组织</w:t>
      </w:r>
      <w:r w:rsidR="00B8404F" w:rsidRPr="00806ADA">
        <w:rPr>
          <w:rFonts w:ascii="宋体" w:hAnsi="宋体" w:cs="楷体" w:hint="eastAsia"/>
          <w:sz w:val="28"/>
          <w:szCs w:val="28"/>
        </w:rPr>
        <w:t>：任课教师有义务参加大学计算机分级考试、</w:t>
      </w:r>
      <w:r w:rsidR="004314B0">
        <w:rPr>
          <w:rFonts w:ascii="宋体" w:hAnsi="宋体" w:cs="楷体" w:hint="eastAsia"/>
          <w:sz w:val="28"/>
          <w:szCs w:val="28"/>
        </w:rPr>
        <w:t>“</w:t>
      </w:r>
      <w:r w:rsidR="00B8404F" w:rsidRPr="00806ADA">
        <w:rPr>
          <w:rFonts w:ascii="宋体" w:hAnsi="宋体" w:cs="楷体" w:hint="eastAsia"/>
          <w:sz w:val="28"/>
          <w:szCs w:val="28"/>
        </w:rPr>
        <w:t>大学计算机基础</w:t>
      </w:r>
      <w:r>
        <w:rPr>
          <w:rFonts w:ascii="宋体" w:hAnsi="宋体" w:cs="楷体" w:hint="eastAsia"/>
          <w:sz w:val="28"/>
          <w:szCs w:val="28"/>
        </w:rPr>
        <w:t>”</w:t>
      </w:r>
      <w:r w:rsidR="00F70D7A" w:rsidRPr="00806ADA">
        <w:rPr>
          <w:rFonts w:ascii="宋体" w:hAnsi="宋体" w:cs="楷体" w:hint="eastAsia"/>
          <w:sz w:val="28"/>
          <w:szCs w:val="28"/>
        </w:rPr>
        <w:t>期末考试及补考的监考工作，有义务参与题库建设。</w:t>
      </w:r>
    </w:p>
    <w:p w:rsidR="00B8404F" w:rsidRPr="00806ADA" w:rsidRDefault="00C27B02" w:rsidP="00750391">
      <w:pPr>
        <w:widowControl/>
        <w:spacing w:line="360" w:lineRule="auto"/>
        <w:ind w:firstLineChars="200" w:firstLine="562"/>
        <w:jc w:val="left"/>
        <w:rPr>
          <w:rFonts w:ascii="宋体" w:hAnsi="宋体" w:cs="楷体"/>
          <w:sz w:val="28"/>
          <w:szCs w:val="28"/>
        </w:rPr>
      </w:pPr>
      <w:r w:rsidRPr="00750391">
        <w:rPr>
          <w:rFonts w:ascii="宋体" w:hAnsi="宋体" w:cs="楷体" w:hint="eastAsia"/>
          <w:b/>
          <w:sz w:val="28"/>
          <w:szCs w:val="28"/>
        </w:rPr>
        <w:t>7、</w:t>
      </w:r>
      <w:r w:rsidR="00B8404F" w:rsidRPr="00750391">
        <w:rPr>
          <w:rFonts w:ascii="宋体" w:hAnsi="宋体" w:cs="楷体" w:hint="eastAsia"/>
          <w:b/>
          <w:sz w:val="28"/>
          <w:szCs w:val="28"/>
        </w:rPr>
        <w:t>教研听课</w:t>
      </w:r>
      <w:r w:rsidR="00F70D7A" w:rsidRPr="00806ADA">
        <w:rPr>
          <w:rFonts w:ascii="宋体" w:hAnsi="宋体" w:cs="楷体" w:hint="eastAsia"/>
          <w:sz w:val="28"/>
          <w:szCs w:val="28"/>
        </w:rPr>
        <w:t>：要求任课教师积极参加教研活动，每个任课教师每学期至少要听两次课。</w:t>
      </w:r>
    </w:p>
    <w:p w:rsidR="00B8404F" w:rsidRPr="00806ADA" w:rsidRDefault="00C27B02" w:rsidP="00750391">
      <w:pPr>
        <w:widowControl/>
        <w:spacing w:line="360" w:lineRule="auto"/>
        <w:ind w:firstLineChars="200" w:firstLine="562"/>
        <w:jc w:val="left"/>
        <w:rPr>
          <w:rFonts w:ascii="宋体" w:hAnsi="宋体" w:cs="楷体"/>
          <w:sz w:val="28"/>
          <w:szCs w:val="28"/>
        </w:rPr>
      </w:pPr>
      <w:r w:rsidRPr="00750391">
        <w:rPr>
          <w:rFonts w:ascii="宋体" w:hAnsi="宋体" w:cs="楷体" w:hint="eastAsia"/>
          <w:b/>
          <w:sz w:val="28"/>
          <w:szCs w:val="28"/>
        </w:rPr>
        <w:lastRenderedPageBreak/>
        <w:t>8、</w:t>
      </w:r>
      <w:r w:rsidR="00B8404F" w:rsidRPr="00750391">
        <w:rPr>
          <w:rFonts w:ascii="宋体" w:hAnsi="宋体" w:cs="楷体" w:hint="eastAsia"/>
          <w:b/>
          <w:sz w:val="28"/>
          <w:szCs w:val="28"/>
        </w:rPr>
        <w:t>质量分析</w:t>
      </w:r>
      <w:r w:rsidR="00F70D7A" w:rsidRPr="00806ADA">
        <w:rPr>
          <w:rFonts w:ascii="宋体" w:hAnsi="宋体" w:cs="楷体" w:hint="eastAsia"/>
          <w:sz w:val="28"/>
          <w:szCs w:val="28"/>
        </w:rPr>
        <w:t>：</w:t>
      </w:r>
      <w:r w:rsidR="00B8404F" w:rsidRPr="00806ADA">
        <w:rPr>
          <w:rFonts w:ascii="宋体" w:hAnsi="宋体" w:cs="楷体" w:hint="eastAsia"/>
          <w:sz w:val="28"/>
          <w:szCs w:val="28"/>
        </w:rPr>
        <w:t>所有任课教师要对自己的所教班级本学科做好</w:t>
      </w:r>
      <w:r>
        <w:rPr>
          <w:rFonts w:ascii="宋体" w:hAnsi="宋体" w:cs="楷体" w:hint="eastAsia"/>
          <w:sz w:val="28"/>
          <w:szCs w:val="28"/>
        </w:rPr>
        <w:t>教学</w:t>
      </w:r>
      <w:r w:rsidR="00B8404F" w:rsidRPr="00806ADA">
        <w:rPr>
          <w:rFonts w:ascii="宋体" w:hAnsi="宋体" w:cs="楷体" w:hint="eastAsia"/>
          <w:sz w:val="28"/>
          <w:szCs w:val="28"/>
        </w:rPr>
        <w:t>质量分析，认真总结得失，提出有效可行可操作性措施，对后面的教学工作提供方向。</w:t>
      </w:r>
    </w:p>
    <w:p w:rsidR="00340E20" w:rsidRDefault="00C27B02" w:rsidP="00750391">
      <w:pPr>
        <w:widowControl/>
        <w:spacing w:line="360" w:lineRule="auto"/>
        <w:ind w:firstLineChars="200" w:firstLine="562"/>
        <w:jc w:val="left"/>
        <w:rPr>
          <w:rFonts w:ascii="宋体" w:hAnsi="宋体" w:cs="楷体"/>
          <w:sz w:val="28"/>
          <w:szCs w:val="28"/>
        </w:rPr>
      </w:pPr>
      <w:r w:rsidRPr="00750391">
        <w:rPr>
          <w:rFonts w:ascii="宋体" w:hAnsi="宋体" w:cs="楷体" w:hint="eastAsia"/>
          <w:b/>
          <w:sz w:val="28"/>
          <w:szCs w:val="28"/>
        </w:rPr>
        <w:t>9、</w:t>
      </w:r>
      <w:r w:rsidR="00B8404F" w:rsidRPr="00750391">
        <w:rPr>
          <w:rFonts w:ascii="宋体" w:hAnsi="宋体" w:cs="楷体" w:hint="eastAsia"/>
          <w:b/>
          <w:sz w:val="28"/>
          <w:szCs w:val="28"/>
        </w:rPr>
        <w:t>教学总结</w:t>
      </w:r>
      <w:r w:rsidR="00F70D7A" w:rsidRPr="00806ADA">
        <w:rPr>
          <w:rFonts w:ascii="宋体" w:hAnsi="宋体" w:cs="楷体" w:hint="eastAsia"/>
          <w:sz w:val="28"/>
          <w:szCs w:val="28"/>
        </w:rPr>
        <w:t>：</w:t>
      </w:r>
      <w:r w:rsidR="00B8404F" w:rsidRPr="00806ADA">
        <w:rPr>
          <w:rFonts w:ascii="宋体" w:hAnsi="宋体" w:cs="楷体" w:hint="eastAsia"/>
          <w:sz w:val="28"/>
          <w:szCs w:val="28"/>
        </w:rPr>
        <w:t>每学期期末工作结束，所有教师要对自己的教学工作做一次详细认真的总结工作</w:t>
      </w:r>
      <w:r w:rsidR="00F70D7A" w:rsidRPr="00806ADA">
        <w:rPr>
          <w:rFonts w:ascii="宋体" w:hAnsi="宋体" w:cs="楷体" w:hint="eastAsia"/>
          <w:sz w:val="28"/>
          <w:szCs w:val="28"/>
        </w:rPr>
        <w:t>，总结</w:t>
      </w:r>
      <w:r w:rsidR="00B8404F" w:rsidRPr="00806ADA">
        <w:rPr>
          <w:rFonts w:ascii="宋体" w:hAnsi="宋体" w:cs="楷体" w:hint="eastAsia"/>
          <w:sz w:val="28"/>
          <w:szCs w:val="28"/>
        </w:rPr>
        <w:t>收获</w:t>
      </w:r>
      <w:r w:rsidR="00F70D7A" w:rsidRPr="00806ADA">
        <w:rPr>
          <w:rFonts w:ascii="宋体" w:hAnsi="宋体" w:cs="楷体" w:hint="eastAsia"/>
          <w:sz w:val="28"/>
          <w:szCs w:val="28"/>
        </w:rPr>
        <w:t>和</w:t>
      </w:r>
      <w:r w:rsidR="00B8404F" w:rsidRPr="00806ADA">
        <w:rPr>
          <w:rFonts w:ascii="宋体" w:hAnsi="宋体" w:cs="楷体" w:hint="eastAsia"/>
          <w:sz w:val="28"/>
          <w:szCs w:val="28"/>
        </w:rPr>
        <w:t>不足，提出整改措施。</w:t>
      </w:r>
    </w:p>
    <w:p w:rsidR="00696B1C" w:rsidRPr="00806ADA" w:rsidRDefault="00696B1C" w:rsidP="00285796">
      <w:pPr>
        <w:pStyle w:val="ac"/>
        <w:spacing w:line="360" w:lineRule="auto"/>
        <w:ind w:firstLine="562"/>
        <w:jc w:val="left"/>
        <w:rPr>
          <w:rStyle w:val="ab"/>
          <w:rFonts w:ascii="宋体" w:hAnsi="宋体"/>
          <w:sz w:val="28"/>
          <w:szCs w:val="28"/>
          <w:shd w:val="clear" w:color="auto" w:fill="FFFFFF"/>
        </w:rPr>
      </w:pPr>
    </w:p>
    <w:p w:rsidR="0083392D" w:rsidRPr="00806ADA" w:rsidRDefault="00750391" w:rsidP="00285796">
      <w:pPr>
        <w:widowControl/>
        <w:snapToGrid w:val="0"/>
        <w:spacing w:line="360" w:lineRule="auto"/>
        <w:jc w:val="left"/>
        <w:rPr>
          <w:rStyle w:val="ab"/>
          <w:rFonts w:ascii="宋体" w:hAnsi="宋体" w:cs="宋体"/>
          <w:sz w:val="28"/>
          <w:szCs w:val="28"/>
          <w:shd w:val="clear" w:color="auto" w:fill="FFFFFF"/>
        </w:rPr>
      </w:pPr>
      <w:r>
        <w:rPr>
          <w:rStyle w:val="ab"/>
          <w:rFonts w:ascii="宋体" w:hAnsi="宋体" w:cs="宋体" w:hint="eastAsia"/>
          <w:sz w:val="28"/>
          <w:szCs w:val="28"/>
          <w:shd w:val="clear" w:color="auto" w:fill="FFFFFF"/>
        </w:rPr>
        <w:t>五</w:t>
      </w:r>
      <w:r w:rsidR="0083392D" w:rsidRPr="00806ADA">
        <w:rPr>
          <w:rStyle w:val="ab"/>
          <w:rFonts w:ascii="宋体" w:hAnsi="宋体" w:cs="宋体" w:hint="eastAsia"/>
          <w:sz w:val="28"/>
          <w:szCs w:val="28"/>
          <w:shd w:val="clear" w:color="auto" w:fill="FFFFFF"/>
        </w:rPr>
        <w:t>、课程</w:t>
      </w:r>
      <w:r w:rsidR="00156D28">
        <w:rPr>
          <w:rStyle w:val="ab"/>
          <w:rFonts w:ascii="宋体" w:hAnsi="宋体" w:cs="宋体" w:hint="eastAsia"/>
          <w:sz w:val="28"/>
          <w:szCs w:val="28"/>
          <w:shd w:val="clear" w:color="auto" w:fill="FFFFFF"/>
        </w:rPr>
        <w:t>实施建议</w:t>
      </w:r>
    </w:p>
    <w:p w:rsidR="0072230A" w:rsidRPr="00806ADA" w:rsidRDefault="00156D28" w:rsidP="00285796">
      <w:pPr>
        <w:autoSpaceDE w:val="0"/>
        <w:autoSpaceDN w:val="0"/>
        <w:adjustRightInd w:val="0"/>
        <w:spacing w:line="360" w:lineRule="auto"/>
        <w:ind w:firstLineChars="200" w:firstLine="562"/>
        <w:jc w:val="left"/>
        <w:rPr>
          <w:rFonts w:ascii="宋体" w:hAnsi="宋体" w:cs="黑体"/>
          <w:b/>
          <w:color w:val="FF0000"/>
          <w:kern w:val="0"/>
          <w:sz w:val="28"/>
          <w:szCs w:val="28"/>
          <w:lang w:val="zh-CN"/>
        </w:rPr>
      </w:pPr>
      <w:r>
        <w:rPr>
          <w:rFonts w:ascii="宋体" w:hAnsi="宋体" w:cs="黑体" w:hint="eastAsia"/>
          <w:b/>
          <w:color w:val="000000"/>
          <w:kern w:val="0"/>
          <w:sz w:val="28"/>
          <w:szCs w:val="28"/>
          <w:lang w:val="zh-CN"/>
        </w:rPr>
        <w:t>1、</w:t>
      </w:r>
      <w:r w:rsidR="00696B1C">
        <w:rPr>
          <w:rFonts w:ascii="宋体" w:hAnsi="宋体" w:cs="黑体" w:hint="eastAsia"/>
          <w:b/>
          <w:color w:val="000000"/>
          <w:kern w:val="0"/>
          <w:sz w:val="28"/>
          <w:szCs w:val="28"/>
          <w:lang w:val="zh-CN"/>
        </w:rPr>
        <w:t>初级</w:t>
      </w:r>
      <w:r w:rsidR="0072230A" w:rsidRPr="00806ADA">
        <w:rPr>
          <w:rFonts w:ascii="宋体" w:hAnsi="宋体" w:cs="黑体" w:hint="eastAsia"/>
          <w:b/>
          <w:color w:val="000000"/>
          <w:kern w:val="0"/>
          <w:sz w:val="28"/>
          <w:szCs w:val="28"/>
          <w:lang w:val="zh-CN"/>
        </w:rPr>
        <w:t>课程</w:t>
      </w:r>
    </w:p>
    <w:p w:rsidR="0072230A" w:rsidRPr="00285796" w:rsidRDefault="00156D28"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（1）教学</w:t>
      </w:r>
      <w:r w:rsidR="0072230A" w:rsidRPr="00285796">
        <w:rPr>
          <w:rFonts w:ascii="宋体" w:hAnsi="宋体" w:cs="宋体" w:hint="eastAsia"/>
          <w:b/>
          <w:bCs/>
          <w:sz w:val="28"/>
          <w:szCs w:val="28"/>
          <w:lang w:val="zh-CN"/>
        </w:rPr>
        <w:t>主要内容</w:t>
      </w:r>
      <w:r w:rsidRPr="00285796">
        <w:rPr>
          <w:rFonts w:ascii="宋体" w:hAnsi="宋体" w:cs="宋体" w:hint="eastAsia"/>
          <w:b/>
          <w:bCs/>
          <w:sz w:val="28"/>
          <w:szCs w:val="28"/>
          <w:lang w:val="zh-CN"/>
        </w:rPr>
        <w:t>建议</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第一</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Pr="00806ADA">
        <w:rPr>
          <w:rFonts w:ascii="宋体" w:hAnsi="宋体" w:cs="宋体" w:hint="eastAsia"/>
          <w:bCs/>
          <w:sz w:val="28"/>
          <w:szCs w:val="28"/>
        </w:rPr>
        <w:t>计算机基础知识</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第二</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Pr="00806ADA">
        <w:rPr>
          <w:rFonts w:ascii="宋体" w:hAnsi="宋体" w:cs="宋体" w:hint="eastAsia"/>
          <w:bCs/>
          <w:sz w:val="28"/>
          <w:szCs w:val="28"/>
        </w:rPr>
        <w:t>计算机系统的基本组成</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第三</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Pr="00806ADA">
        <w:rPr>
          <w:rFonts w:ascii="宋体" w:hAnsi="宋体" w:cs="宋体" w:hint="eastAsia"/>
          <w:bCs/>
          <w:sz w:val="28"/>
          <w:szCs w:val="28"/>
        </w:rPr>
        <w:t>操作系统</w:t>
      </w:r>
      <w:r w:rsidR="00696B1C">
        <w:rPr>
          <w:rFonts w:ascii="宋体" w:hAnsi="宋体" w:cs="宋体" w:hint="eastAsia"/>
          <w:bCs/>
          <w:sz w:val="28"/>
          <w:szCs w:val="28"/>
        </w:rPr>
        <w:t>的基本使用</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第四</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00696B1C" w:rsidRPr="00806ADA">
        <w:rPr>
          <w:rFonts w:ascii="宋体" w:hAnsi="宋体" w:cs="宋体" w:hint="eastAsia"/>
          <w:bCs/>
          <w:sz w:val="28"/>
          <w:szCs w:val="28"/>
        </w:rPr>
        <w:t>常用工具</w:t>
      </w:r>
      <w:r w:rsidR="00696B1C">
        <w:rPr>
          <w:rFonts w:ascii="宋体" w:hAnsi="宋体" w:cs="宋体" w:hint="eastAsia"/>
          <w:bCs/>
          <w:sz w:val="28"/>
          <w:szCs w:val="28"/>
        </w:rPr>
        <w:t>软件</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第五</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00696B1C" w:rsidRPr="00806ADA">
        <w:rPr>
          <w:rFonts w:ascii="宋体" w:hAnsi="宋体" w:cs="宋体" w:hint="eastAsia"/>
          <w:bCs/>
          <w:sz w:val="28"/>
          <w:szCs w:val="28"/>
        </w:rPr>
        <w:t>计算机网络及应用</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第六</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Pr="00806ADA">
        <w:rPr>
          <w:rFonts w:ascii="宋体" w:hAnsi="宋体" w:cs="宋体" w:hint="eastAsia"/>
          <w:bCs/>
          <w:sz w:val="28"/>
          <w:szCs w:val="28"/>
        </w:rPr>
        <w:t>文字处理软件</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第七</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Pr="00806ADA">
        <w:rPr>
          <w:rFonts w:ascii="宋体" w:hAnsi="宋体" w:cs="宋体" w:hint="eastAsia"/>
          <w:bCs/>
          <w:sz w:val="28"/>
          <w:szCs w:val="28"/>
        </w:rPr>
        <w:t>演示文稿制作软件</w:t>
      </w:r>
    </w:p>
    <w:p w:rsidR="0072230A" w:rsidRPr="00806ADA" w:rsidRDefault="0072230A"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806ADA">
        <w:rPr>
          <w:rFonts w:ascii="宋体" w:hAnsi="宋体" w:cs="宋体" w:hint="eastAsia"/>
          <w:bCs/>
          <w:sz w:val="28"/>
          <w:szCs w:val="28"/>
          <w:lang w:val="zh-CN"/>
        </w:rPr>
        <w:t>第八</w:t>
      </w:r>
      <w:r w:rsidR="00696B1C">
        <w:rPr>
          <w:rFonts w:ascii="宋体" w:hAnsi="宋体" w:cs="宋体" w:hint="eastAsia"/>
          <w:bCs/>
          <w:sz w:val="28"/>
          <w:szCs w:val="28"/>
          <w:lang w:val="zh-CN"/>
        </w:rPr>
        <w:t>单元</w:t>
      </w:r>
      <w:r w:rsidRPr="00806ADA">
        <w:rPr>
          <w:rFonts w:ascii="宋体" w:hAnsi="宋体" w:cs="宋体" w:hint="eastAsia"/>
          <w:bCs/>
          <w:sz w:val="28"/>
          <w:szCs w:val="28"/>
          <w:lang w:val="zh-CN"/>
        </w:rPr>
        <w:t>：</w:t>
      </w:r>
      <w:r w:rsidRPr="00806ADA">
        <w:rPr>
          <w:rFonts w:ascii="宋体" w:hAnsi="宋体" w:cs="宋体" w:hint="eastAsia"/>
          <w:bCs/>
          <w:sz w:val="28"/>
          <w:szCs w:val="28"/>
        </w:rPr>
        <w:t>电子表格处理软件</w:t>
      </w:r>
    </w:p>
    <w:p w:rsidR="0072230A" w:rsidRPr="00806ADA" w:rsidRDefault="00696B1C" w:rsidP="00285796">
      <w:pPr>
        <w:autoSpaceDE w:val="0"/>
        <w:autoSpaceDN w:val="0"/>
        <w:adjustRightInd w:val="0"/>
        <w:spacing w:line="360" w:lineRule="auto"/>
        <w:ind w:firstLineChars="200" w:firstLine="560"/>
        <w:jc w:val="left"/>
        <w:rPr>
          <w:rFonts w:ascii="宋体" w:hAnsi="宋体" w:cs="宋体"/>
          <w:bCs/>
          <w:sz w:val="28"/>
          <w:szCs w:val="28"/>
          <w:lang w:val="zh-CN"/>
        </w:rPr>
      </w:pPr>
      <w:r>
        <w:rPr>
          <w:rFonts w:ascii="宋体" w:hAnsi="宋体" w:cs="宋体" w:hint="eastAsia"/>
          <w:bCs/>
          <w:sz w:val="28"/>
          <w:szCs w:val="28"/>
          <w:lang w:val="zh-CN"/>
        </w:rPr>
        <w:t>第</w:t>
      </w:r>
      <w:r w:rsidR="0072230A" w:rsidRPr="00806ADA">
        <w:rPr>
          <w:rFonts w:ascii="宋体" w:hAnsi="宋体" w:cs="宋体" w:hint="eastAsia"/>
          <w:bCs/>
          <w:sz w:val="28"/>
          <w:szCs w:val="28"/>
          <w:lang w:val="zh-CN"/>
        </w:rPr>
        <w:t>九</w:t>
      </w:r>
      <w:r>
        <w:rPr>
          <w:rFonts w:ascii="宋体" w:hAnsi="宋体" w:cs="宋体" w:hint="eastAsia"/>
          <w:bCs/>
          <w:sz w:val="28"/>
          <w:szCs w:val="28"/>
          <w:lang w:val="zh-CN"/>
        </w:rPr>
        <w:t>单元：慕课</w:t>
      </w:r>
      <w:r w:rsidR="00156D28">
        <w:rPr>
          <w:rFonts w:ascii="宋体" w:hAnsi="宋体" w:cs="宋体" w:hint="eastAsia"/>
          <w:bCs/>
          <w:sz w:val="28"/>
          <w:szCs w:val="28"/>
          <w:lang w:val="zh-CN"/>
        </w:rPr>
        <w:t>“</w:t>
      </w:r>
      <w:r w:rsidR="00156D28" w:rsidRPr="00696B1C">
        <w:rPr>
          <w:rFonts w:ascii="宋体" w:hAnsi="宋体" w:cs="宋体" w:hint="eastAsia"/>
          <w:bCs/>
          <w:sz w:val="28"/>
          <w:szCs w:val="28"/>
          <w:lang w:val="zh-CN"/>
        </w:rPr>
        <w:t>信息素养</w:t>
      </w:r>
      <w:r w:rsidR="00156D28">
        <w:rPr>
          <w:rFonts w:ascii="宋体" w:hAnsi="宋体" w:cs="宋体" w:hint="eastAsia"/>
          <w:bCs/>
          <w:sz w:val="28"/>
          <w:szCs w:val="28"/>
          <w:lang w:val="zh-CN"/>
        </w:rPr>
        <w:t>：</w:t>
      </w:r>
      <w:r w:rsidR="00156D28" w:rsidRPr="00156D28">
        <w:rPr>
          <w:rFonts w:ascii="宋体" w:hAnsi="宋体" w:cs="宋体" w:hint="eastAsia"/>
          <w:bCs/>
          <w:sz w:val="28"/>
          <w:szCs w:val="28"/>
          <w:lang w:val="zh-CN"/>
        </w:rPr>
        <w:t>效率提升与终身学习的新引擎</w:t>
      </w:r>
      <w:r w:rsidR="00156D28">
        <w:rPr>
          <w:rFonts w:ascii="宋体" w:hAnsi="宋体" w:cs="宋体" w:hint="eastAsia"/>
          <w:bCs/>
          <w:sz w:val="28"/>
          <w:szCs w:val="28"/>
          <w:lang w:val="zh-CN"/>
        </w:rPr>
        <w:t>”，授课教师</w:t>
      </w:r>
      <w:r w:rsidRPr="00696B1C">
        <w:rPr>
          <w:rFonts w:ascii="宋体" w:hAnsi="宋体" w:cs="宋体" w:hint="eastAsia"/>
          <w:bCs/>
          <w:sz w:val="28"/>
          <w:szCs w:val="28"/>
          <w:lang w:val="zh-CN"/>
        </w:rPr>
        <w:t>周建芳</w:t>
      </w:r>
      <w:r w:rsidR="00156D28">
        <w:rPr>
          <w:rFonts w:ascii="宋体" w:hAnsi="宋体" w:cs="宋体" w:hint="eastAsia"/>
          <w:bCs/>
          <w:sz w:val="28"/>
          <w:szCs w:val="28"/>
          <w:lang w:val="zh-CN"/>
        </w:rPr>
        <w:t>等</w:t>
      </w:r>
      <w:r w:rsidR="0072230A" w:rsidRPr="00806ADA">
        <w:rPr>
          <w:rFonts w:ascii="宋体" w:hAnsi="宋体" w:cs="宋体" w:hint="eastAsia"/>
          <w:bCs/>
          <w:sz w:val="28"/>
          <w:szCs w:val="28"/>
          <w:lang w:val="zh-CN"/>
        </w:rPr>
        <w:t>。</w:t>
      </w:r>
    </w:p>
    <w:p w:rsidR="0072230A" w:rsidRPr="00285796" w:rsidRDefault="00156D28"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（2）</w:t>
      </w:r>
      <w:r w:rsidR="0072230A" w:rsidRPr="00285796">
        <w:rPr>
          <w:rFonts w:ascii="宋体" w:hAnsi="宋体" w:cs="宋体" w:hint="eastAsia"/>
          <w:b/>
          <w:bCs/>
          <w:sz w:val="28"/>
          <w:szCs w:val="28"/>
          <w:lang w:val="zh-CN"/>
        </w:rPr>
        <w:t>学时分配建议</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242"/>
        <w:gridCol w:w="1414"/>
        <w:gridCol w:w="1414"/>
        <w:gridCol w:w="1414"/>
      </w:tblGrid>
      <w:tr w:rsidR="00156D28" w:rsidRPr="00156D28" w:rsidTr="00750391">
        <w:trPr>
          <w:trHeight w:val="20"/>
        </w:trPr>
        <w:tc>
          <w:tcPr>
            <w:tcW w:w="2513" w:type="pct"/>
            <w:gridSpan w:val="2"/>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教学内容</w:t>
            </w:r>
          </w:p>
        </w:tc>
        <w:tc>
          <w:tcPr>
            <w:tcW w:w="2487" w:type="pct"/>
            <w:gridSpan w:val="3"/>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各教学环节学时分配</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章节</w:t>
            </w:r>
          </w:p>
        </w:tc>
        <w:tc>
          <w:tcPr>
            <w:tcW w:w="1901"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主要内容</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讲授</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实验</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小计</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lastRenderedPageBreak/>
              <w:t>1</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计算机基础知识</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2</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1</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3</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2</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计算机系统的基本组成</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2</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1</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3</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3</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操作系统的基本使用</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2</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4</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6</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4</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常用工具软件</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1</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2</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3</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5</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计算机网络及应用</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2</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1</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3</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6</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文字处理软件</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6</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6</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1</w:t>
            </w:r>
            <w:r>
              <w:rPr>
                <w:rFonts w:ascii="宋体" w:hAnsi="宋体" w:cs="宋体" w:hint="eastAsia"/>
                <w:bCs/>
                <w:sz w:val="28"/>
                <w:szCs w:val="28"/>
                <w:lang w:val="zh-CN"/>
              </w:rPr>
              <w:t>2</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7</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演示文稿制作软件</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6</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6</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12</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8</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r w:rsidRPr="00156D28">
              <w:rPr>
                <w:rFonts w:ascii="宋体" w:hAnsi="宋体" w:cs="宋体" w:hint="eastAsia"/>
                <w:bCs/>
                <w:sz w:val="28"/>
                <w:szCs w:val="28"/>
                <w:lang w:val="zh-CN"/>
              </w:rPr>
              <w:t>电子表格处理软件</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6</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6</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1</w:t>
            </w:r>
            <w:r>
              <w:rPr>
                <w:rFonts w:ascii="宋体" w:hAnsi="宋体" w:cs="宋体" w:hint="eastAsia"/>
                <w:bCs/>
                <w:sz w:val="28"/>
                <w:szCs w:val="28"/>
                <w:lang w:val="zh-CN"/>
              </w:rPr>
              <w:t>2</w:t>
            </w:r>
          </w:p>
        </w:tc>
      </w:tr>
      <w:tr w:rsidR="00156D28" w:rsidRPr="00156D28" w:rsidTr="00750391">
        <w:trPr>
          <w:trHeight w:val="20"/>
        </w:trPr>
        <w:tc>
          <w:tcPr>
            <w:tcW w:w="612"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9</w:t>
            </w:r>
          </w:p>
        </w:tc>
        <w:tc>
          <w:tcPr>
            <w:tcW w:w="1901" w:type="pct"/>
            <w:vAlign w:val="center"/>
          </w:tcPr>
          <w:p w:rsidR="00156D28" w:rsidRPr="00156D28" w:rsidRDefault="00156D28" w:rsidP="00285796">
            <w:pPr>
              <w:spacing w:line="360" w:lineRule="auto"/>
              <w:rPr>
                <w:rFonts w:ascii="宋体" w:hAnsi="宋体" w:cs="宋体"/>
                <w:bCs/>
                <w:sz w:val="28"/>
                <w:szCs w:val="28"/>
                <w:lang w:val="zh-CN"/>
              </w:rPr>
            </w:pPr>
            <w:proofErr w:type="gramStart"/>
            <w:r w:rsidRPr="00156D28">
              <w:rPr>
                <w:rFonts w:ascii="宋体" w:hAnsi="宋体" w:cs="宋体" w:hint="eastAsia"/>
                <w:bCs/>
                <w:sz w:val="28"/>
                <w:szCs w:val="28"/>
                <w:lang w:val="zh-CN"/>
              </w:rPr>
              <w:t>慕课</w:t>
            </w:r>
            <w:proofErr w:type="gramEnd"/>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课外自学</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课外自学</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课外自学</w:t>
            </w:r>
          </w:p>
        </w:tc>
      </w:tr>
      <w:tr w:rsidR="00156D28" w:rsidRPr="00156D28" w:rsidTr="00750391">
        <w:trPr>
          <w:trHeight w:val="20"/>
        </w:trPr>
        <w:tc>
          <w:tcPr>
            <w:tcW w:w="2513" w:type="pct"/>
            <w:gridSpan w:val="2"/>
            <w:vAlign w:val="center"/>
          </w:tcPr>
          <w:p w:rsidR="00156D28" w:rsidRPr="00156D28" w:rsidRDefault="00156D28" w:rsidP="00285796">
            <w:pPr>
              <w:spacing w:line="360" w:lineRule="auto"/>
              <w:jc w:val="center"/>
              <w:rPr>
                <w:rFonts w:ascii="宋体" w:hAnsi="宋体" w:cs="宋体"/>
                <w:bCs/>
                <w:sz w:val="28"/>
                <w:szCs w:val="28"/>
                <w:lang w:val="zh-CN"/>
              </w:rPr>
            </w:pPr>
            <w:r w:rsidRPr="00156D28">
              <w:rPr>
                <w:rFonts w:ascii="宋体" w:hAnsi="宋体" w:cs="宋体" w:hint="eastAsia"/>
                <w:bCs/>
                <w:sz w:val="28"/>
                <w:szCs w:val="28"/>
                <w:lang w:val="zh-CN"/>
              </w:rPr>
              <w:t>合计</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27</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27</w:t>
            </w:r>
          </w:p>
        </w:tc>
        <w:tc>
          <w:tcPr>
            <w:tcW w:w="829" w:type="pct"/>
            <w:vAlign w:val="center"/>
          </w:tcPr>
          <w:p w:rsidR="00156D28" w:rsidRPr="00156D28" w:rsidRDefault="00156D28" w:rsidP="00285796">
            <w:pPr>
              <w:spacing w:line="360" w:lineRule="auto"/>
              <w:jc w:val="center"/>
              <w:rPr>
                <w:rFonts w:ascii="宋体" w:hAnsi="宋体" w:cs="宋体"/>
                <w:bCs/>
                <w:sz w:val="28"/>
                <w:szCs w:val="28"/>
                <w:lang w:val="zh-CN"/>
              </w:rPr>
            </w:pPr>
            <w:r>
              <w:rPr>
                <w:rFonts w:ascii="宋体" w:hAnsi="宋体" w:cs="宋体" w:hint="eastAsia"/>
                <w:bCs/>
                <w:sz w:val="28"/>
                <w:szCs w:val="28"/>
                <w:lang w:val="zh-CN"/>
              </w:rPr>
              <w:t>54</w:t>
            </w:r>
          </w:p>
        </w:tc>
      </w:tr>
    </w:tbl>
    <w:p w:rsidR="00F91284" w:rsidRPr="00285796" w:rsidRDefault="00F91284"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（3）教材选用建议</w:t>
      </w:r>
    </w:p>
    <w:p w:rsid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《大学计算机基础》，陈亚军等，高等教育出版社，201</w:t>
      </w:r>
      <w:r w:rsidRPr="00F91284">
        <w:rPr>
          <w:rFonts w:ascii="宋体" w:hAnsi="宋体" w:cs="宋体"/>
          <w:bCs/>
          <w:sz w:val="28"/>
          <w:szCs w:val="28"/>
          <w:lang w:val="zh-CN"/>
        </w:rPr>
        <w:t>7</w:t>
      </w:r>
      <w:r w:rsidRPr="00F91284">
        <w:rPr>
          <w:rFonts w:ascii="宋体" w:hAnsi="宋体" w:cs="宋体" w:hint="eastAsia"/>
          <w:bCs/>
          <w:sz w:val="28"/>
          <w:szCs w:val="28"/>
          <w:lang w:val="zh-CN"/>
        </w:rPr>
        <w:t>年8月</w:t>
      </w:r>
      <w:r>
        <w:rPr>
          <w:rFonts w:ascii="宋体" w:hAnsi="宋体" w:cs="宋体" w:hint="eastAsia"/>
          <w:bCs/>
          <w:sz w:val="28"/>
          <w:szCs w:val="28"/>
          <w:lang w:val="zh-CN"/>
        </w:rPr>
        <w:t>。</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由于该课程主要以</w:t>
      </w:r>
      <w:r w:rsidRPr="00696B1C">
        <w:rPr>
          <w:rStyle w:val="ab"/>
          <w:rFonts w:ascii="宋体" w:hAnsi="宋体" w:hint="eastAsia"/>
          <w:b w:val="0"/>
          <w:sz w:val="28"/>
          <w:szCs w:val="28"/>
          <w:shd w:val="clear" w:color="auto" w:fill="FFFFFF"/>
        </w:rPr>
        <w:t>任务驱动</w:t>
      </w:r>
      <w:r>
        <w:rPr>
          <w:rStyle w:val="ab"/>
          <w:rFonts w:ascii="宋体" w:hAnsi="宋体" w:hint="eastAsia"/>
          <w:b w:val="0"/>
          <w:sz w:val="28"/>
          <w:szCs w:val="28"/>
          <w:shd w:val="clear" w:color="auto" w:fill="FFFFFF"/>
        </w:rPr>
        <w:t>式</w:t>
      </w:r>
      <w:r w:rsidRPr="00696B1C">
        <w:rPr>
          <w:rStyle w:val="ab"/>
          <w:rFonts w:ascii="宋体" w:hAnsi="宋体" w:hint="eastAsia"/>
          <w:b w:val="0"/>
          <w:sz w:val="28"/>
          <w:szCs w:val="28"/>
          <w:shd w:val="clear" w:color="auto" w:fill="FFFFFF"/>
        </w:rPr>
        <w:t>案例</w:t>
      </w:r>
      <w:r>
        <w:rPr>
          <w:rStyle w:val="ab"/>
          <w:rFonts w:ascii="宋体" w:hAnsi="宋体" w:hint="eastAsia"/>
          <w:b w:val="0"/>
          <w:sz w:val="28"/>
          <w:szCs w:val="28"/>
          <w:shd w:val="clear" w:color="auto" w:fill="FFFFFF"/>
        </w:rPr>
        <w:t>教学</w:t>
      </w:r>
      <w:r w:rsidRPr="00F91284">
        <w:rPr>
          <w:rFonts w:ascii="宋体" w:hAnsi="宋体" w:cs="宋体" w:hint="eastAsia"/>
          <w:bCs/>
          <w:sz w:val="28"/>
          <w:szCs w:val="28"/>
          <w:lang w:val="zh-CN"/>
        </w:rPr>
        <w:t>，电子教学资源丰富，纸质教材可有可无。</w:t>
      </w:r>
    </w:p>
    <w:p w:rsidR="00F91284" w:rsidRPr="00285796" w:rsidRDefault="00F91284"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（4）教学方法建议</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三结合：讲解与操作演示相结合；理论与实践相结合；边讲边练相结合。</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充分使用考试系统：用系统中“练习”和“作业”模块及时掌握学生掌握情况，根据学生掌握情况适当拓展或巩固，提升教学效率。</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督促学生进行线</w:t>
      </w:r>
      <w:proofErr w:type="gramStart"/>
      <w:r w:rsidRPr="00F91284">
        <w:rPr>
          <w:rFonts w:ascii="宋体" w:hAnsi="宋体" w:cs="宋体" w:hint="eastAsia"/>
          <w:bCs/>
          <w:sz w:val="28"/>
          <w:szCs w:val="28"/>
          <w:lang w:val="zh-CN"/>
        </w:rPr>
        <w:t>上慕课</w:t>
      </w:r>
      <w:proofErr w:type="gramEnd"/>
      <w:r w:rsidRPr="00F91284">
        <w:rPr>
          <w:rFonts w:ascii="宋体" w:hAnsi="宋体" w:cs="宋体" w:hint="eastAsia"/>
          <w:bCs/>
          <w:sz w:val="28"/>
          <w:szCs w:val="28"/>
          <w:lang w:val="zh-CN"/>
        </w:rPr>
        <w:t>的预习、练习、复习、讨论等环节。</w:t>
      </w:r>
    </w:p>
    <w:p w:rsidR="00F91284" w:rsidRPr="00285796" w:rsidRDefault="00F91284"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（5）学习方法建议</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课前预习，专心听讲，</w:t>
      </w:r>
      <w:proofErr w:type="gramStart"/>
      <w:r w:rsidRPr="00F91284">
        <w:rPr>
          <w:rFonts w:ascii="宋体" w:hAnsi="宋体" w:cs="宋体" w:hint="eastAsia"/>
          <w:bCs/>
          <w:sz w:val="28"/>
          <w:szCs w:val="28"/>
          <w:lang w:val="zh-CN"/>
        </w:rPr>
        <w:t>及时实践</w:t>
      </w:r>
      <w:proofErr w:type="gramEnd"/>
      <w:r w:rsidRPr="00F91284">
        <w:rPr>
          <w:rFonts w:ascii="宋体" w:hAnsi="宋体" w:cs="宋体" w:hint="eastAsia"/>
          <w:bCs/>
          <w:sz w:val="28"/>
          <w:szCs w:val="28"/>
          <w:lang w:val="zh-CN"/>
        </w:rPr>
        <w:t>练习。</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lastRenderedPageBreak/>
        <w:t>课后用</w:t>
      </w:r>
      <w:proofErr w:type="gramStart"/>
      <w:r w:rsidRPr="00F91284">
        <w:rPr>
          <w:rFonts w:ascii="宋体" w:hAnsi="宋体" w:cs="宋体" w:hint="eastAsia"/>
          <w:bCs/>
          <w:sz w:val="28"/>
          <w:szCs w:val="28"/>
          <w:lang w:val="zh-CN"/>
        </w:rPr>
        <w:t>万维考试</w:t>
      </w:r>
      <w:proofErr w:type="gramEnd"/>
      <w:r w:rsidRPr="00F91284">
        <w:rPr>
          <w:rFonts w:ascii="宋体" w:hAnsi="宋体" w:cs="宋体" w:hint="eastAsia"/>
          <w:bCs/>
          <w:sz w:val="28"/>
          <w:szCs w:val="28"/>
          <w:lang w:val="zh-CN"/>
        </w:rPr>
        <w:t>系统实践巩固，多练多应用才能融会贯通。</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积极参与线</w:t>
      </w:r>
      <w:proofErr w:type="gramStart"/>
      <w:r w:rsidRPr="00F91284">
        <w:rPr>
          <w:rFonts w:ascii="宋体" w:hAnsi="宋体" w:cs="宋体" w:hint="eastAsia"/>
          <w:bCs/>
          <w:sz w:val="28"/>
          <w:szCs w:val="28"/>
          <w:lang w:val="zh-CN"/>
        </w:rPr>
        <w:t>上慕课</w:t>
      </w:r>
      <w:proofErr w:type="gramEnd"/>
      <w:r w:rsidRPr="00F91284">
        <w:rPr>
          <w:rFonts w:ascii="宋体" w:hAnsi="宋体" w:cs="宋体" w:hint="eastAsia"/>
          <w:bCs/>
          <w:sz w:val="28"/>
          <w:szCs w:val="28"/>
          <w:lang w:val="zh-CN"/>
        </w:rPr>
        <w:t>的预习、练习、复习、讨论等环节。</w:t>
      </w:r>
    </w:p>
    <w:p w:rsidR="00F91284" w:rsidRPr="00285796" w:rsidRDefault="00F91284"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（6）课程资源利用建议</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Pr>
          <w:rFonts w:ascii="宋体" w:hAnsi="宋体" w:cs="宋体" w:hint="eastAsia"/>
          <w:bCs/>
          <w:sz w:val="28"/>
          <w:szCs w:val="28"/>
          <w:lang w:val="zh-CN"/>
        </w:rPr>
        <w:t>“</w:t>
      </w:r>
      <w:r w:rsidRPr="00F91284">
        <w:rPr>
          <w:rFonts w:ascii="宋体" w:hAnsi="宋体" w:cs="宋体" w:hint="eastAsia"/>
          <w:bCs/>
          <w:sz w:val="28"/>
          <w:szCs w:val="28"/>
          <w:lang w:val="zh-CN"/>
        </w:rPr>
        <w:t>大学计算机基础</w:t>
      </w:r>
      <w:r>
        <w:rPr>
          <w:rFonts w:ascii="宋体" w:hAnsi="宋体" w:cs="宋体" w:hint="eastAsia"/>
          <w:bCs/>
          <w:sz w:val="28"/>
          <w:szCs w:val="28"/>
          <w:lang w:val="zh-CN"/>
        </w:rPr>
        <w:t>”</w:t>
      </w:r>
      <w:r w:rsidRPr="00F91284">
        <w:rPr>
          <w:rFonts w:ascii="宋体" w:hAnsi="宋体" w:cs="宋体" w:hint="eastAsia"/>
          <w:bCs/>
          <w:sz w:val="28"/>
          <w:szCs w:val="28"/>
          <w:lang w:val="zh-CN"/>
        </w:rPr>
        <w:t>教学资料（包含各章的课件、实例、实验素材、拓展阅读、扩展知识、视频等，共享学生下载使用。</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实验参考书：《大学计算机基础实验指导与习题集》，陈亚军等，高等教育出版社，201</w:t>
      </w:r>
      <w:r w:rsidRPr="00F91284">
        <w:rPr>
          <w:rFonts w:ascii="宋体" w:hAnsi="宋体" w:cs="宋体"/>
          <w:bCs/>
          <w:sz w:val="28"/>
          <w:szCs w:val="28"/>
          <w:lang w:val="zh-CN"/>
        </w:rPr>
        <w:t>7</w:t>
      </w:r>
      <w:r w:rsidRPr="00F91284">
        <w:rPr>
          <w:rFonts w:ascii="宋体" w:hAnsi="宋体" w:cs="宋体" w:hint="eastAsia"/>
          <w:bCs/>
          <w:sz w:val="28"/>
          <w:szCs w:val="28"/>
          <w:lang w:val="zh-CN"/>
        </w:rPr>
        <w:t>年8月</w:t>
      </w:r>
      <w:r w:rsidR="00E83FBD">
        <w:rPr>
          <w:rFonts w:ascii="宋体" w:hAnsi="宋体" w:cs="宋体" w:hint="eastAsia"/>
          <w:bCs/>
          <w:sz w:val="28"/>
          <w:szCs w:val="28"/>
          <w:lang w:val="zh-CN"/>
        </w:rPr>
        <w:t>。</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中国</w:t>
      </w:r>
      <w:proofErr w:type="gramStart"/>
      <w:r w:rsidRPr="00F91284">
        <w:rPr>
          <w:rFonts w:ascii="宋体" w:hAnsi="宋体" w:cs="宋体" w:hint="eastAsia"/>
          <w:bCs/>
          <w:sz w:val="28"/>
          <w:szCs w:val="28"/>
          <w:lang w:val="zh-CN"/>
        </w:rPr>
        <w:t>大学慕课网上</w:t>
      </w:r>
      <w:proofErr w:type="gramEnd"/>
      <w:r w:rsidRPr="00F91284">
        <w:rPr>
          <w:rFonts w:ascii="宋体" w:hAnsi="宋体" w:cs="宋体" w:hint="eastAsia"/>
          <w:bCs/>
          <w:sz w:val="28"/>
          <w:szCs w:val="28"/>
          <w:lang w:val="zh-CN"/>
        </w:rPr>
        <w:t>的课程资源。</w:t>
      </w:r>
    </w:p>
    <w:p w:rsidR="00F91284" w:rsidRPr="00285796" w:rsidRDefault="00F91284" w:rsidP="00285796">
      <w:pPr>
        <w:autoSpaceDE w:val="0"/>
        <w:autoSpaceDN w:val="0"/>
        <w:adjustRightInd w:val="0"/>
        <w:spacing w:line="360" w:lineRule="auto"/>
        <w:ind w:firstLineChars="200" w:firstLine="562"/>
        <w:jc w:val="left"/>
        <w:rPr>
          <w:rFonts w:ascii="宋体" w:hAnsi="宋体" w:cs="宋体"/>
          <w:b/>
          <w:bCs/>
          <w:sz w:val="28"/>
          <w:szCs w:val="28"/>
          <w:lang w:val="zh-CN"/>
        </w:rPr>
      </w:pPr>
      <w:r w:rsidRPr="00285796">
        <w:rPr>
          <w:rFonts w:ascii="宋体" w:hAnsi="宋体" w:cs="宋体" w:hint="eastAsia"/>
          <w:b/>
          <w:bCs/>
          <w:sz w:val="28"/>
          <w:szCs w:val="28"/>
          <w:lang w:val="zh-CN"/>
        </w:rPr>
        <w:t>（7）课程考核及评价建议</w:t>
      </w:r>
    </w:p>
    <w:p w:rsid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r w:rsidRPr="00F91284">
        <w:rPr>
          <w:rFonts w:ascii="宋体" w:hAnsi="宋体" w:cs="宋体" w:hint="eastAsia"/>
          <w:bCs/>
          <w:sz w:val="28"/>
          <w:szCs w:val="28"/>
          <w:lang w:val="zh-CN"/>
        </w:rPr>
        <w:t>课程的考核以学生能力培养目标的达成为主要目的，以检查学生对各知识点的掌握程度和应用能力为主要内容，包括平时考核、</w:t>
      </w:r>
      <w:proofErr w:type="gramStart"/>
      <w:r w:rsidRPr="00F91284">
        <w:rPr>
          <w:rFonts w:ascii="宋体" w:hAnsi="宋体" w:cs="宋体" w:hint="eastAsia"/>
          <w:bCs/>
          <w:sz w:val="28"/>
          <w:szCs w:val="28"/>
          <w:lang w:val="zh-CN"/>
        </w:rPr>
        <w:t>慕课考核</w:t>
      </w:r>
      <w:proofErr w:type="gramEnd"/>
      <w:r w:rsidRPr="00F91284">
        <w:rPr>
          <w:rFonts w:ascii="宋体" w:hAnsi="宋体" w:cs="宋体" w:hint="eastAsia"/>
          <w:bCs/>
          <w:sz w:val="28"/>
          <w:szCs w:val="28"/>
          <w:lang w:val="zh-CN"/>
        </w:rPr>
        <w:t>和期末考核</w:t>
      </w:r>
      <w:r w:rsidR="00F81DA1">
        <w:rPr>
          <w:rFonts w:ascii="宋体" w:hAnsi="宋体" w:cs="宋体" w:hint="eastAsia"/>
          <w:bCs/>
          <w:sz w:val="28"/>
          <w:szCs w:val="28"/>
          <w:lang w:val="zh-CN"/>
        </w:rPr>
        <w:t>成绩</w:t>
      </w:r>
      <w:r w:rsidRPr="00F91284">
        <w:rPr>
          <w:rFonts w:ascii="宋体" w:hAnsi="宋体" w:cs="宋体" w:hint="eastAsia"/>
          <w:bCs/>
          <w:sz w:val="28"/>
          <w:szCs w:val="28"/>
          <w:lang w:val="zh-CN"/>
        </w:rPr>
        <w:t>三部分。平时考核包括练习与出勤两个环节，</w:t>
      </w:r>
      <w:proofErr w:type="gramStart"/>
      <w:r w:rsidRPr="00F91284">
        <w:rPr>
          <w:rFonts w:ascii="宋体" w:hAnsi="宋体" w:cs="宋体" w:hint="eastAsia"/>
          <w:bCs/>
          <w:sz w:val="28"/>
          <w:szCs w:val="28"/>
          <w:lang w:val="zh-CN"/>
        </w:rPr>
        <w:t>慕课考核</w:t>
      </w:r>
      <w:proofErr w:type="gramEnd"/>
      <w:r w:rsidRPr="00F91284">
        <w:rPr>
          <w:rFonts w:ascii="宋体" w:hAnsi="宋体" w:cs="宋体" w:hint="eastAsia"/>
          <w:bCs/>
          <w:sz w:val="28"/>
          <w:szCs w:val="28"/>
          <w:lang w:val="zh-CN"/>
        </w:rPr>
        <w:t>由</w:t>
      </w:r>
      <w:proofErr w:type="gramStart"/>
      <w:r w:rsidR="00F81DA1">
        <w:rPr>
          <w:rFonts w:ascii="宋体" w:hAnsi="宋体" w:cs="宋体" w:hint="eastAsia"/>
          <w:bCs/>
          <w:sz w:val="28"/>
          <w:szCs w:val="28"/>
          <w:lang w:val="zh-CN"/>
        </w:rPr>
        <w:t>对应</w:t>
      </w:r>
      <w:r w:rsidRPr="00F91284">
        <w:rPr>
          <w:rFonts w:ascii="宋体" w:hAnsi="宋体" w:cs="宋体" w:hint="eastAsia"/>
          <w:bCs/>
          <w:sz w:val="28"/>
          <w:szCs w:val="28"/>
          <w:lang w:val="zh-CN"/>
        </w:rPr>
        <w:t>慕课</w:t>
      </w:r>
      <w:r w:rsidR="00F81DA1">
        <w:rPr>
          <w:rFonts w:ascii="宋体" w:hAnsi="宋体" w:cs="宋体" w:hint="eastAsia"/>
          <w:bCs/>
          <w:sz w:val="28"/>
          <w:szCs w:val="28"/>
          <w:lang w:val="zh-CN"/>
        </w:rPr>
        <w:t>的</w:t>
      </w:r>
      <w:proofErr w:type="gramEnd"/>
      <w:r w:rsidRPr="00F91284">
        <w:rPr>
          <w:rFonts w:ascii="宋体" w:hAnsi="宋体" w:cs="宋体" w:hint="eastAsia"/>
          <w:bCs/>
          <w:sz w:val="28"/>
          <w:szCs w:val="28"/>
          <w:lang w:val="zh-CN"/>
        </w:rPr>
        <w:t>具体考核方案确定，期末考核包括期末上机考试环节。课程总评成绩由平时考核成绩、</w:t>
      </w:r>
      <w:proofErr w:type="gramStart"/>
      <w:r w:rsidRPr="00F91284">
        <w:rPr>
          <w:rFonts w:ascii="宋体" w:hAnsi="宋体" w:cs="宋体" w:hint="eastAsia"/>
          <w:bCs/>
          <w:sz w:val="28"/>
          <w:szCs w:val="28"/>
          <w:lang w:val="zh-CN"/>
        </w:rPr>
        <w:t>慕课成绩</w:t>
      </w:r>
      <w:proofErr w:type="gramEnd"/>
      <w:r w:rsidRPr="00F91284">
        <w:rPr>
          <w:rFonts w:ascii="宋体" w:hAnsi="宋体" w:cs="宋体" w:hint="eastAsia"/>
          <w:bCs/>
          <w:sz w:val="28"/>
          <w:szCs w:val="28"/>
          <w:lang w:val="zh-CN"/>
        </w:rPr>
        <w:t>和期末考核成绩三部分加权而得，</w:t>
      </w:r>
      <w:r w:rsidR="00F81DA1">
        <w:rPr>
          <w:rFonts w:ascii="宋体" w:hAnsi="宋体" w:cs="宋体" w:hint="eastAsia"/>
          <w:bCs/>
          <w:sz w:val="28"/>
          <w:szCs w:val="28"/>
          <w:lang w:val="zh-CN"/>
        </w:rPr>
        <w:t>每部分成</w:t>
      </w:r>
      <w:r w:rsidRPr="00F91284">
        <w:rPr>
          <w:rFonts w:ascii="宋体" w:hAnsi="宋体" w:cs="宋体" w:hint="eastAsia"/>
          <w:bCs/>
          <w:sz w:val="28"/>
          <w:szCs w:val="28"/>
          <w:lang w:val="zh-CN"/>
        </w:rPr>
        <w:t>绩均为百分制</w:t>
      </w:r>
      <w:r>
        <w:rPr>
          <w:rFonts w:ascii="宋体" w:hAnsi="宋体" w:cs="宋体" w:hint="eastAsia"/>
          <w:bCs/>
          <w:sz w:val="28"/>
          <w:szCs w:val="28"/>
          <w:lang w:val="zh-CN"/>
        </w:rPr>
        <w:t>，</w:t>
      </w:r>
      <w:r w:rsidRPr="00F91284">
        <w:rPr>
          <w:rFonts w:ascii="宋体" w:hAnsi="宋体" w:cs="宋体" w:hint="eastAsia"/>
          <w:bCs/>
          <w:sz w:val="28"/>
          <w:szCs w:val="28"/>
          <w:lang w:val="zh-CN"/>
        </w:rPr>
        <w:t>在总评成绩中所占的权重分别为0.2，0.2和0.6。</w:t>
      </w:r>
    </w:p>
    <w:p w:rsidR="00F91284" w:rsidRPr="00806ADA" w:rsidRDefault="00F91284" w:rsidP="00285796">
      <w:pPr>
        <w:autoSpaceDE w:val="0"/>
        <w:autoSpaceDN w:val="0"/>
        <w:adjustRightInd w:val="0"/>
        <w:spacing w:line="360" w:lineRule="auto"/>
        <w:ind w:firstLineChars="200" w:firstLine="562"/>
        <w:jc w:val="left"/>
        <w:rPr>
          <w:rFonts w:ascii="宋体" w:hAnsi="宋体" w:cs="黑体"/>
          <w:b/>
          <w:color w:val="FF0000"/>
          <w:kern w:val="0"/>
          <w:sz w:val="28"/>
          <w:szCs w:val="28"/>
          <w:lang w:val="zh-CN"/>
        </w:rPr>
      </w:pPr>
      <w:r>
        <w:rPr>
          <w:rFonts w:ascii="宋体" w:hAnsi="宋体" w:cs="黑体" w:hint="eastAsia"/>
          <w:b/>
          <w:color w:val="000000"/>
          <w:kern w:val="0"/>
          <w:sz w:val="28"/>
          <w:szCs w:val="28"/>
          <w:lang w:val="zh-CN"/>
        </w:rPr>
        <w:t>2、进阶</w:t>
      </w:r>
      <w:r w:rsidRPr="00806ADA">
        <w:rPr>
          <w:rFonts w:ascii="宋体" w:hAnsi="宋体" w:cs="黑体" w:hint="eastAsia"/>
          <w:b/>
          <w:color w:val="000000"/>
          <w:kern w:val="0"/>
          <w:sz w:val="28"/>
          <w:szCs w:val="28"/>
          <w:lang w:val="zh-CN"/>
        </w:rPr>
        <w:t>课程</w:t>
      </w:r>
    </w:p>
    <w:p w:rsidR="00F80575" w:rsidRPr="00F80575" w:rsidRDefault="00F80575" w:rsidP="00F80575">
      <w:pPr>
        <w:autoSpaceDE w:val="0"/>
        <w:autoSpaceDN w:val="0"/>
        <w:adjustRightInd w:val="0"/>
        <w:spacing w:line="360" w:lineRule="auto"/>
        <w:ind w:firstLineChars="200" w:firstLine="560"/>
        <w:jc w:val="left"/>
        <w:rPr>
          <w:rFonts w:ascii="宋体" w:hAnsi="宋体" w:cs="宋体"/>
          <w:bCs/>
          <w:sz w:val="28"/>
          <w:szCs w:val="28"/>
          <w:lang w:val="zh-CN"/>
        </w:rPr>
      </w:pPr>
      <w:r>
        <w:rPr>
          <w:rFonts w:ascii="宋体" w:hAnsi="宋体" w:cs="宋体" w:hint="eastAsia"/>
          <w:bCs/>
          <w:sz w:val="28"/>
          <w:szCs w:val="28"/>
          <w:lang w:val="zh-CN"/>
        </w:rPr>
        <w:t>每一门进阶课程的</w:t>
      </w:r>
      <w:r w:rsidRPr="00F80575">
        <w:rPr>
          <w:rFonts w:ascii="宋体" w:hAnsi="宋体" w:cs="宋体" w:hint="eastAsia"/>
          <w:bCs/>
          <w:sz w:val="28"/>
          <w:szCs w:val="28"/>
          <w:lang w:val="zh-CN"/>
        </w:rPr>
        <w:t>教学主要内容</w:t>
      </w:r>
      <w:r>
        <w:rPr>
          <w:rFonts w:ascii="宋体" w:hAnsi="宋体" w:cs="宋体" w:hint="eastAsia"/>
          <w:bCs/>
          <w:sz w:val="28"/>
          <w:szCs w:val="28"/>
          <w:lang w:val="zh-CN"/>
        </w:rPr>
        <w:t>、</w:t>
      </w:r>
      <w:r w:rsidRPr="00F80575">
        <w:rPr>
          <w:rFonts w:ascii="宋体" w:hAnsi="宋体" w:cs="宋体" w:hint="eastAsia"/>
          <w:bCs/>
          <w:sz w:val="28"/>
          <w:szCs w:val="28"/>
          <w:lang w:val="zh-CN"/>
        </w:rPr>
        <w:t>学时分配</w:t>
      </w:r>
      <w:r>
        <w:rPr>
          <w:rFonts w:ascii="宋体" w:hAnsi="宋体" w:cs="宋体" w:hint="eastAsia"/>
          <w:bCs/>
          <w:sz w:val="28"/>
          <w:szCs w:val="28"/>
          <w:lang w:val="zh-CN"/>
        </w:rPr>
        <w:t>、</w:t>
      </w:r>
      <w:r w:rsidRPr="00F80575">
        <w:rPr>
          <w:rFonts w:ascii="宋体" w:hAnsi="宋体" w:cs="宋体" w:hint="eastAsia"/>
          <w:bCs/>
          <w:sz w:val="28"/>
          <w:szCs w:val="28"/>
          <w:lang w:val="zh-CN"/>
        </w:rPr>
        <w:t>教材选用</w:t>
      </w:r>
      <w:r>
        <w:rPr>
          <w:rFonts w:ascii="宋体" w:hAnsi="宋体" w:cs="宋体" w:hint="eastAsia"/>
          <w:bCs/>
          <w:sz w:val="28"/>
          <w:szCs w:val="28"/>
          <w:lang w:val="zh-CN"/>
        </w:rPr>
        <w:t>、</w:t>
      </w:r>
      <w:r w:rsidRPr="00F80575">
        <w:rPr>
          <w:rFonts w:ascii="宋体" w:hAnsi="宋体" w:cs="宋体" w:hint="eastAsia"/>
          <w:bCs/>
          <w:sz w:val="28"/>
          <w:szCs w:val="28"/>
          <w:lang w:val="zh-CN"/>
        </w:rPr>
        <w:t>教学方法</w:t>
      </w:r>
      <w:r>
        <w:rPr>
          <w:rFonts w:ascii="宋体" w:hAnsi="宋体" w:cs="宋体" w:hint="eastAsia"/>
          <w:bCs/>
          <w:sz w:val="28"/>
          <w:szCs w:val="28"/>
          <w:lang w:val="zh-CN"/>
        </w:rPr>
        <w:t>、</w:t>
      </w:r>
      <w:r w:rsidRPr="00F80575">
        <w:rPr>
          <w:rFonts w:ascii="宋体" w:hAnsi="宋体" w:cs="宋体" w:hint="eastAsia"/>
          <w:bCs/>
          <w:sz w:val="28"/>
          <w:szCs w:val="28"/>
          <w:lang w:val="zh-CN"/>
        </w:rPr>
        <w:t>学习方法</w:t>
      </w:r>
      <w:r>
        <w:rPr>
          <w:rFonts w:ascii="宋体" w:hAnsi="宋体" w:cs="宋体" w:hint="eastAsia"/>
          <w:bCs/>
          <w:sz w:val="28"/>
          <w:szCs w:val="28"/>
          <w:lang w:val="zh-CN"/>
        </w:rPr>
        <w:t>、</w:t>
      </w:r>
      <w:r w:rsidRPr="00F80575">
        <w:rPr>
          <w:rFonts w:ascii="宋体" w:hAnsi="宋体" w:cs="宋体" w:hint="eastAsia"/>
          <w:bCs/>
          <w:sz w:val="28"/>
          <w:szCs w:val="28"/>
          <w:lang w:val="zh-CN"/>
        </w:rPr>
        <w:t>课程资源利用</w:t>
      </w:r>
      <w:r>
        <w:rPr>
          <w:rFonts w:ascii="宋体" w:hAnsi="宋体" w:cs="宋体" w:hint="eastAsia"/>
          <w:bCs/>
          <w:sz w:val="28"/>
          <w:szCs w:val="28"/>
          <w:lang w:val="zh-CN"/>
        </w:rPr>
        <w:t>等，</w:t>
      </w:r>
      <w:r>
        <w:rPr>
          <w:rStyle w:val="ab"/>
          <w:rFonts w:ascii="宋体" w:hAnsi="宋体" w:cs="宋体" w:hint="eastAsia"/>
          <w:b w:val="0"/>
          <w:sz w:val="28"/>
          <w:szCs w:val="28"/>
          <w:shd w:val="clear" w:color="auto" w:fill="FFFFFF"/>
        </w:rPr>
        <w:t>遵照对应课程的教学大纲执行。</w:t>
      </w:r>
    </w:p>
    <w:p w:rsidR="00F91284" w:rsidRPr="00F91284" w:rsidRDefault="00F80575" w:rsidP="00F80575">
      <w:pPr>
        <w:autoSpaceDE w:val="0"/>
        <w:autoSpaceDN w:val="0"/>
        <w:adjustRightInd w:val="0"/>
        <w:spacing w:line="360" w:lineRule="auto"/>
        <w:ind w:firstLineChars="200" w:firstLine="560"/>
        <w:jc w:val="left"/>
        <w:rPr>
          <w:rFonts w:ascii="宋体" w:hAnsi="宋体" w:cs="宋体"/>
          <w:b/>
          <w:bCs/>
          <w:sz w:val="28"/>
          <w:szCs w:val="28"/>
          <w:lang w:val="zh-CN"/>
        </w:rPr>
      </w:pPr>
      <w:r w:rsidRPr="00F80575">
        <w:rPr>
          <w:rFonts w:ascii="宋体" w:hAnsi="宋体" w:cs="宋体" w:hint="eastAsia"/>
          <w:bCs/>
          <w:sz w:val="28"/>
          <w:szCs w:val="28"/>
          <w:lang w:val="zh-CN"/>
        </w:rPr>
        <w:t>课程考核及评价建议</w:t>
      </w:r>
      <w:r>
        <w:rPr>
          <w:rFonts w:ascii="宋体" w:hAnsi="宋体" w:cs="宋体" w:hint="eastAsia"/>
          <w:bCs/>
          <w:sz w:val="28"/>
          <w:szCs w:val="28"/>
          <w:lang w:val="zh-CN"/>
        </w:rPr>
        <w:t>：</w:t>
      </w:r>
      <w:r w:rsidRPr="00F91284">
        <w:rPr>
          <w:rFonts w:ascii="宋体" w:hAnsi="宋体" w:cs="宋体" w:hint="eastAsia"/>
          <w:bCs/>
          <w:sz w:val="28"/>
          <w:szCs w:val="28"/>
          <w:lang w:val="zh-CN"/>
        </w:rPr>
        <w:t>课程的考核以学生能力培养目标的达成为主要目的，以检查学生对各知识点的掌握程度和应用能力为主要内容，包括</w:t>
      </w:r>
      <w:r w:rsidR="00F81DA1">
        <w:rPr>
          <w:rFonts w:ascii="宋体" w:hAnsi="宋体" w:cs="宋体" w:hint="eastAsia"/>
          <w:bCs/>
          <w:sz w:val="28"/>
          <w:szCs w:val="28"/>
          <w:lang w:val="zh-CN"/>
        </w:rPr>
        <w:t>分级成绩、</w:t>
      </w:r>
      <w:r w:rsidRPr="00F91284">
        <w:rPr>
          <w:rFonts w:ascii="宋体" w:hAnsi="宋体" w:cs="宋体" w:hint="eastAsia"/>
          <w:bCs/>
          <w:sz w:val="28"/>
          <w:szCs w:val="28"/>
          <w:lang w:val="zh-CN"/>
        </w:rPr>
        <w:t>平时考核</w:t>
      </w:r>
      <w:r>
        <w:rPr>
          <w:rFonts w:ascii="宋体" w:hAnsi="宋体" w:cs="宋体" w:hint="eastAsia"/>
          <w:bCs/>
          <w:sz w:val="28"/>
          <w:szCs w:val="28"/>
          <w:lang w:val="zh-CN"/>
        </w:rPr>
        <w:t>和</w:t>
      </w:r>
      <w:r w:rsidRPr="00F91284">
        <w:rPr>
          <w:rFonts w:ascii="宋体" w:hAnsi="宋体" w:cs="宋体" w:hint="eastAsia"/>
          <w:bCs/>
          <w:sz w:val="28"/>
          <w:szCs w:val="28"/>
          <w:lang w:val="zh-CN"/>
        </w:rPr>
        <w:t>期末考核</w:t>
      </w:r>
      <w:r w:rsidR="00F81DA1">
        <w:rPr>
          <w:rFonts w:ascii="宋体" w:hAnsi="宋体" w:cs="宋体" w:hint="eastAsia"/>
          <w:bCs/>
          <w:sz w:val="28"/>
          <w:szCs w:val="28"/>
          <w:lang w:val="zh-CN"/>
        </w:rPr>
        <w:t>成绩三</w:t>
      </w:r>
      <w:r w:rsidRPr="00F91284">
        <w:rPr>
          <w:rFonts w:ascii="宋体" w:hAnsi="宋体" w:cs="宋体" w:hint="eastAsia"/>
          <w:bCs/>
          <w:sz w:val="28"/>
          <w:szCs w:val="28"/>
          <w:lang w:val="zh-CN"/>
        </w:rPr>
        <w:t>部分。课程总评成绩由</w:t>
      </w:r>
      <w:r w:rsidR="00F81DA1">
        <w:rPr>
          <w:rFonts w:ascii="宋体" w:hAnsi="宋体" w:cs="宋体" w:hint="eastAsia"/>
          <w:bCs/>
          <w:sz w:val="28"/>
          <w:szCs w:val="28"/>
          <w:lang w:val="zh-CN"/>
        </w:rPr>
        <w:t>分</w:t>
      </w:r>
      <w:r w:rsidR="00F81DA1">
        <w:rPr>
          <w:rFonts w:ascii="宋体" w:hAnsi="宋体" w:cs="宋体" w:hint="eastAsia"/>
          <w:bCs/>
          <w:sz w:val="28"/>
          <w:szCs w:val="28"/>
          <w:lang w:val="zh-CN"/>
        </w:rPr>
        <w:lastRenderedPageBreak/>
        <w:t>级成绩、</w:t>
      </w:r>
      <w:r w:rsidRPr="00F91284">
        <w:rPr>
          <w:rFonts w:ascii="宋体" w:hAnsi="宋体" w:cs="宋体" w:hint="eastAsia"/>
          <w:bCs/>
          <w:sz w:val="28"/>
          <w:szCs w:val="28"/>
          <w:lang w:val="zh-CN"/>
        </w:rPr>
        <w:t>平时考核成绩和期末考核成绩</w:t>
      </w:r>
      <w:r w:rsidR="00F81DA1">
        <w:rPr>
          <w:rFonts w:ascii="宋体" w:hAnsi="宋体" w:cs="宋体" w:hint="eastAsia"/>
          <w:bCs/>
          <w:sz w:val="28"/>
          <w:szCs w:val="28"/>
          <w:lang w:val="zh-CN"/>
        </w:rPr>
        <w:t>三</w:t>
      </w:r>
      <w:r w:rsidRPr="00F91284">
        <w:rPr>
          <w:rFonts w:ascii="宋体" w:hAnsi="宋体" w:cs="宋体" w:hint="eastAsia"/>
          <w:bCs/>
          <w:sz w:val="28"/>
          <w:szCs w:val="28"/>
          <w:lang w:val="zh-CN"/>
        </w:rPr>
        <w:t>部分加权而得，</w:t>
      </w:r>
      <w:r w:rsidR="00F81DA1">
        <w:rPr>
          <w:rFonts w:ascii="宋体" w:hAnsi="宋体" w:cs="宋体" w:hint="eastAsia"/>
          <w:bCs/>
          <w:sz w:val="28"/>
          <w:szCs w:val="28"/>
          <w:lang w:val="zh-CN"/>
        </w:rPr>
        <w:t>每部分</w:t>
      </w:r>
      <w:r w:rsidRPr="00F91284">
        <w:rPr>
          <w:rFonts w:ascii="宋体" w:hAnsi="宋体" w:cs="宋体" w:hint="eastAsia"/>
          <w:bCs/>
          <w:sz w:val="28"/>
          <w:szCs w:val="28"/>
          <w:lang w:val="zh-CN"/>
        </w:rPr>
        <w:t>成绩均为百分制</w:t>
      </w:r>
      <w:r>
        <w:rPr>
          <w:rFonts w:ascii="宋体" w:hAnsi="宋体" w:cs="宋体" w:hint="eastAsia"/>
          <w:bCs/>
          <w:sz w:val="28"/>
          <w:szCs w:val="28"/>
          <w:lang w:val="zh-CN"/>
        </w:rPr>
        <w:t>，</w:t>
      </w:r>
      <w:r w:rsidRPr="00F91284">
        <w:rPr>
          <w:rFonts w:ascii="宋体" w:hAnsi="宋体" w:cs="宋体" w:hint="eastAsia"/>
          <w:bCs/>
          <w:sz w:val="28"/>
          <w:szCs w:val="28"/>
          <w:lang w:val="zh-CN"/>
        </w:rPr>
        <w:t>在总评成绩中所占的权重分别为</w:t>
      </w:r>
      <w:r w:rsidR="00F81DA1">
        <w:rPr>
          <w:rFonts w:ascii="宋体" w:hAnsi="宋体" w:cs="宋体" w:hint="eastAsia"/>
          <w:bCs/>
          <w:sz w:val="28"/>
          <w:szCs w:val="28"/>
          <w:lang w:val="zh-CN"/>
        </w:rPr>
        <w:t>0.4、</w:t>
      </w:r>
      <w:r w:rsidRPr="00F91284">
        <w:rPr>
          <w:rFonts w:ascii="宋体" w:hAnsi="宋体" w:cs="宋体" w:hint="eastAsia"/>
          <w:bCs/>
          <w:sz w:val="28"/>
          <w:szCs w:val="28"/>
          <w:lang w:val="zh-CN"/>
        </w:rPr>
        <w:t>0.2和0.</w:t>
      </w:r>
      <w:r w:rsidR="00F81DA1">
        <w:rPr>
          <w:rFonts w:ascii="宋体" w:hAnsi="宋体" w:cs="宋体" w:hint="eastAsia"/>
          <w:bCs/>
          <w:sz w:val="28"/>
          <w:szCs w:val="28"/>
          <w:lang w:val="zh-CN"/>
        </w:rPr>
        <w:t>4</w:t>
      </w:r>
      <w:r w:rsidRPr="00F91284">
        <w:rPr>
          <w:rFonts w:ascii="宋体" w:hAnsi="宋体" w:cs="宋体" w:hint="eastAsia"/>
          <w:bCs/>
          <w:sz w:val="28"/>
          <w:szCs w:val="28"/>
          <w:lang w:val="zh-CN"/>
        </w:rPr>
        <w:t>。</w:t>
      </w:r>
    </w:p>
    <w:p w:rsidR="00F91284" w:rsidRPr="00F91284" w:rsidRDefault="00F91284" w:rsidP="00285796">
      <w:pPr>
        <w:autoSpaceDE w:val="0"/>
        <w:autoSpaceDN w:val="0"/>
        <w:adjustRightInd w:val="0"/>
        <w:spacing w:line="360" w:lineRule="auto"/>
        <w:ind w:firstLineChars="200" w:firstLine="560"/>
        <w:jc w:val="left"/>
        <w:rPr>
          <w:rFonts w:ascii="宋体" w:hAnsi="宋体" w:cs="宋体"/>
          <w:bCs/>
          <w:sz w:val="28"/>
          <w:szCs w:val="28"/>
          <w:lang w:val="zh-CN"/>
        </w:rPr>
      </w:pPr>
    </w:p>
    <w:p w:rsidR="0083392D" w:rsidRPr="00806ADA" w:rsidRDefault="00750391" w:rsidP="00285796">
      <w:pPr>
        <w:widowControl/>
        <w:snapToGrid w:val="0"/>
        <w:spacing w:line="360" w:lineRule="auto"/>
        <w:jc w:val="left"/>
        <w:rPr>
          <w:rStyle w:val="ab"/>
          <w:rFonts w:ascii="宋体" w:hAnsi="宋体" w:cs="宋体"/>
          <w:sz w:val="28"/>
          <w:szCs w:val="28"/>
          <w:shd w:val="clear" w:color="auto" w:fill="FFFFFF"/>
        </w:rPr>
      </w:pPr>
      <w:r>
        <w:rPr>
          <w:rStyle w:val="ab"/>
          <w:rFonts w:ascii="宋体" w:hAnsi="宋体" w:cs="宋体" w:hint="eastAsia"/>
          <w:sz w:val="28"/>
          <w:szCs w:val="28"/>
          <w:shd w:val="clear" w:color="auto" w:fill="FFFFFF"/>
        </w:rPr>
        <w:t>六</w:t>
      </w:r>
      <w:r w:rsidR="0083392D" w:rsidRPr="00806ADA">
        <w:rPr>
          <w:rStyle w:val="ab"/>
          <w:rFonts w:ascii="宋体" w:hAnsi="宋体" w:cs="宋体" w:hint="eastAsia"/>
          <w:sz w:val="28"/>
          <w:szCs w:val="28"/>
          <w:shd w:val="clear" w:color="auto" w:fill="FFFFFF"/>
        </w:rPr>
        <w:t>、学生</w:t>
      </w:r>
      <w:r w:rsidR="00E83FBD">
        <w:rPr>
          <w:rStyle w:val="ab"/>
          <w:rFonts w:ascii="宋体" w:hAnsi="宋体" w:cs="宋体" w:hint="eastAsia"/>
          <w:sz w:val="28"/>
          <w:szCs w:val="28"/>
          <w:shd w:val="clear" w:color="auto" w:fill="FFFFFF"/>
        </w:rPr>
        <w:t>分级及</w:t>
      </w:r>
      <w:r w:rsidR="0083392D" w:rsidRPr="00806ADA">
        <w:rPr>
          <w:rStyle w:val="ab"/>
          <w:rFonts w:ascii="宋体" w:hAnsi="宋体" w:cs="宋体" w:hint="eastAsia"/>
          <w:sz w:val="28"/>
          <w:szCs w:val="28"/>
          <w:shd w:val="clear" w:color="auto" w:fill="FFFFFF"/>
        </w:rPr>
        <w:t>选课</w:t>
      </w:r>
    </w:p>
    <w:p w:rsidR="00090493" w:rsidRPr="00E83FBD" w:rsidRDefault="00090493" w:rsidP="00285796">
      <w:pPr>
        <w:pStyle w:val="a3"/>
        <w:widowControl/>
        <w:shd w:val="clear" w:color="auto" w:fill="FDFDFD"/>
        <w:spacing w:before="0" w:beforeAutospacing="0" w:after="0" w:afterAutospacing="0" w:line="360" w:lineRule="auto"/>
        <w:ind w:firstLineChars="200" w:firstLine="562"/>
        <w:rPr>
          <w:rFonts w:ascii="宋体" w:hAnsi="宋体" w:cs="仿宋_gb2312"/>
          <w:b/>
          <w:color w:val="333333"/>
          <w:sz w:val="28"/>
          <w:szCs w:val="28"/>
          <w:shd w:val="clear" w:color="auto" w:fill="FDFDFD"/>
        </w:rPr>
      </w:pPr>
      <w:r w:rsidRPr="00E83FBD">
        <w:rPr>
          <w:rFonts w:ascii="宋体" w:hAnsi="宋体" w:cs="仿宋_gb2312" w:hint="eastAsia"/>
          <w:b/>
          <w:color w:val="333333"/>
          <w:sz w:val="28"/>
          <w:szCs w:val="28"/>
          <w:shd w:val="clear" w:color="auto" w:fill="FDFDFD"/>
        </w:rPr>
        <w:t>1、</w:t>
      </w:r>
      <w:r w:rsidR="007D5D76">
        <w:rPr>
          <w:rFonts w:ascii="宋体" w:hAnsi="宋体" w:cs="仿宋_gb2312" w:hint="eastAsia"/>
          <w:b/>
          <w:color w:val="333333"/>
          <w:sz w:val="28"/>
          <w:szCs w:val="28"/>
          <w:shd w:val="clear" w:color="auto" w:fill="FDFDFD"/>
        </w:rPr>
        <w:t>分级</w:t>
      </w:r>
      <w:r w:rsidRPr="00E83FBD">
        <w:rPr>
          <w:rFonts w:ascii="宋体" w:hAnsi="宋体" w:cs="仿宋_gb2312" w:hint="eastAsia"/>
          <w:b/>
          <w:color w:val="333333"/>
          <w:sz w:val="28"/>
          <w:szCs w:val="28"/>
          <w:shd w:val="clear" w:color="auto" w:fill="FDFDFD"/>
        </w:rPr>
        <w:t>考试对象、方式和内容</w:t>
      </w:r>
    </w:p>
    <w:p w:rsidR="00090493" w:rsidRPr="00806ADA" w:rsidRDefault="00090493" w:rsidP="00285796">
      <w:pPr>
        <w:pStyle w:val="a3"/>
        <w:widowControl/>
        <w:shd w:val="clear" w:color="auto" w:fill="FDFDFD"/>
        <w:spacing w:before="0" w:beforeAutospacing="0" w:after="0" w:afterAutospacing="0" w:line="360" w:lineRule="auto"/>
        <w:ind w:firstLineChars="200" w:firstLine="560"/>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（1）除计算机科学与技术专业和专升本的学生外，</w:t>
      </w:r>
      <w:r w:rsidR="00E83FBD">
        <w:rPr>
          <w:rFonts w:ascii="宋体" w:hAnsi="宋体" w:cs="仿宋_gb2312" w:hint="eastAsia"/>
          <w:color w:val="333333"/>
          <w:sz w:val="28"/>
          <w:szCs w:val="28"/>
          <w:shd w:val="clear" w:color="auto" w:fill="FDFDFD"/>
        </w:rPr>
        <w:t>从</w:t>
      </w:r>
      <w:r w:rsidRPr="00806ADA">
        <w:rPr>
          <w:rFonts w:ascii="宋体" w:hAnsi="宋体" w:cs="仿宋_gb2312" w:hint="eastAsia"/>
          <w:color w:val="333333"/>
          <w:sz w:val="28"/>
          <w:szCs w:val="28"/>
          <w:shd w:val="clear" w:color="auto" w:fill="FDFDFD"/>
        </w:rPr>
        <w:t>202</w:t>
      </w:r>
      <w:r w:rsidR="007636CA">
        <w:rPr>
          <w:rFonts w:ascii="宋体" w:hAnsi="宋体" w:cs="仿宋_gb2312" w:hint="eastAsia"/>
          <w:color w:val="333333"/>
          <w:sz w:val="28"/>
          <w:szCs w:val="28"/>
          <w:shd w:val="clear" w:color="auto" w:fill="FDFDFD"/>
        </w:rPr>
        <w:t>1</w:t>
      </w:r>
      <w:r w:rsidRPr="00806ADA">
        <w:rPr>
          <w:rFonts w:ascii="宋体" w:hAnsi="宋体" w:cs="仿宋_gb2312" w:hint="eastAsia"/>
          <w:color w:val="333333"/>
          <w:sz w:val="28"/>
          <w:szCs w:val="28"/>
          <w:shd w:val="clear" w:color="auto" w:fill="FDFDFD"/>
        </w:rPr>
        <w:t>级</w:t>
      </w:r>
      <w:r w:rsidR="00E83FBD">
        <w:rPr>
          <w:rFonts w:ascii="宋体" w:hAnsi="宋体" w:cs="仿宋_gb2312" w:hint="eastAsia"/>
          <w:color w:val="333333"/>
          <w:sz w:val="28"/>
          <w:szCs w:val="28"/>
          <w:shd w:val="clear" w:color="auto" w:fill="FDFDFD"/>
        </w:rPr>
        <w:t>开始，</w:t>
      </w:r>
      <w:r w:rsidRPr="00806ADA">
        <w:rPr>
          <w:rFonts w:ascii="宋体" w:hAnsi="宋体" w:cs="仿宋_gb2312" w:hint="eastAsia"/>
          <w:color w:val="333333"/>
          <w:sz w:val="28"/>
          <w:szCs w:val="28"/>
          <w:shd w:val="clear" w:color="auto" w:fill="FDFDFD"/>
        </w:rPr>
        <w:t>所有新生必须参加计算机分级考试</w:t>
      </w:r>
      <w:r w:rsidR="00E83FBD">
        <w:rPr>
          <w:rFonts w:ascii="宋体" w:hAnsi="宋体" w:cs="仿宋_gb2312" w:hint="eastAsia"/>
          <w:color w:val="333333"/>
          <w:sz w:val="28"/>
          <w:szCs w:val="28"/>
          <w:shd w:val="clear" w:color="auto" w:fill="FDFDFD"/>
        </w:rPr>
        <w:t>。</w:t>
      </w:r>
    </w:p>
    <w:p w:rsidR="00090493" w:rsidRPr="00806ADA" w:rsidRDefault="00090493" w:rsidP="00285796">
      <w:pPr>
        <w:pStyle w:val="a3"/>
        <w:widowControl/>
        <w:shd w:val="clear" w:color="auto" w:fill="FDFDFD"/>
        <w:spacing w:before="0" w:beforeAutospacing="0" w:after="0" w:afterAutospacing="0" w:line="360" w:lineRule="auto"/>
        <w:ind w:firstLineChars="200" w:firstLine="560"/>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（2）采用计算机应用水平考试软件</w:t>
      </w:r>
      <w:r w:rsidR="00E83FBD">
        <w:rPr>
          <w:rFonts w:ascii="宋体" w:hAnsi="宋体" w:cs="仿宋_gb2312" w:hint="eastAsia"/>
          <w:color w:val="333333"/>
          <w:sz w:val="28"/>
          <w:szCs w:val="28"/>
          <w:shd w:val="clear" w:color="auto" w:fill="FDFDFD"/>
        </w:rPr>
        <w:t>进行测试。</w:t>
      </w:r>
    </w:p>
    <w:p w:rsidR="00090493" w:rsidRPr="00806ADA" w:rsidRDefault="00090493" w:rsidP="00285796">
      <w:pPr>
        <w:pStyle w:val="a3"/>
        <w:widowControl/>
        <w:shd w:val="clear" w:color="auto" w:fill="FDFDFD"/>
        <w:spacing w:before="0" w:beforeAutospacing="0" w:after="0" w:afterAutospacing="0" w:line="360" w:lineRule="auto"/>
        <w:ind w:firstLineChars="200" w:firstLine="560"/>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（3）考核内容为计算机基础及</w:t>
      </w:r>
      <w:r w:rsidRPr="00806ADA">
        <w:rPr>
          <w:rFonts w:ascii="宋体" w:hAnsi="宋体" w:cs="仿宋_gb2312"/>
          <w:color w:val="333333"/>
          <w:sz w:val="28"/>
          <w:szCs w:val="28"/>
          <w:shd w:val="clear" w:color="auto" w:fill="FDFDFD"/>
        </w:rPr>
        <w:t>MS Office</w:t>
      </w:r>
      <w:r w:rsidRPr="00806ADA">
        <w:rPr>
          <w:rFonts w:ascii="宋体" w:hAnsi="宋体" w:cs="仿宋_gb2312" w:hint="eastAsia"/>
          <w:color w:val="333333"/>
          <w:sz w:val="28"/>
          <w:szCs w:val="28"/>
          <w:shd w:val="clear" w:color="auto" w:fill="FDFDFD"/>
        </w:rPr>
        <w:t>应用，难度</w:t>
      </w:r>
      <w:r w:rsidR="007D5D76">
        <w:rPr>
          <w:rFonts w:ascii="宋体" w:hAnsi="宋体" w:cs="仿宋_gb2312" w:hint="eastAsia"/>
          <w:color w:val="333333"/>
          <w:sz w:val="28"/>
          <w:szCs w:val="28"/>
          <w:shd w:val="clear" w:color="auto" w:fill="FDFDFD"/>
        </w:rPr>
        <w:t>与</w:t>
      </w:r>
      <w:r w:rsidRPr="00806ADA">
        <w:rPr>
          <w:rFonts w:ascii="宋体" w:hAnsi="宋体" w:cs="仿宋_gb2312" w:hint="eastAsia"/>
          <w:color w:val="333333"/>
          <w:sz w:val="28"/>
          <w:szCs w:val="28"/>
          <w:shd w:val="clear" w:color="auto" w:fill="FDFDFD"/>
        </w:rPr>
        <w:t>全国计算机等级考试一级</w:t>
      </w:r>
      <w:r w:rsidR="007D5D76" w:rsidRPr="00806ADA">
        <w:rPr>
          <w:rFonts w:ascii="宋体" w:hAnsi="宋体" w:cs="仿宋_gb2312"/>
          <w:color w:val="333333"/>
          <w:sz w:val="28"/>
          <w:szCs w:val="28"/>
          <w:shd w:val="clear" w:color="auto" w:fill="FDFDFD"/>
        </w:rPr>
        <w:t>Office</w:t>
      </w:r>
      <w:r w:rsidR="007D5D76">
        <w:rPr>
          <w:rFonts w:ascii="宋体" w:hAnsi="宋体" w:cs="仿宋_gb2312" w:hint="eastAsia"/>
          <w:color w:val="333333"/>
          <w:sz w:val="28"/>
          <w:szCs w:val="28"/>
          <w:shd w:val="clear" w:color="auto" w:fill="FDFDFD"/>
        </w:rPr>
        <w:t>基本一致</w:t>
      </w:r>
      <w:r w:rsidRPr="00806ADA">
        <w:rPr>
          <w:rFonts w:ascii="宋体" w:hAnsi="宋体" w:cs="仿宋_gb2312" w:hint="eastAsia"/>
          <w:color w:val="333333"/>
          <w:sz w:val="28"/>
          <w:szCs w:val="28"/>
          <w:shd w:val="clear" w:color="auto" w:fill="FDFDFD"/>
        </w:rPr>
        <w:t>。</w:t>
      </w:r>
    </w:p>
    <w:p w:rsidR="00090493" w:rsidRPr="00E83FBD" w:rsidRDefault="00F81DA1" w:rsidP="00285796">
      <w:pPr>
        <w:pStyle w:val="a3"/>
        <w:widowControl/>
        <w:shd w:val="clear" w:color="auto" w:fill="FDFDFD"/>
        <w:spacing w:before="0" w:beforeAutospacing="0" w:after="0" w:afterAutospacing="0" w:line="360" w:lineRule="auto"/>
        <w:ind w:firstLineChars="200" w:firstLine="562"/>
        <w:rPr>
          <w:rFonts w:ascii="宋体" w:hAnsi="宋体" w:cs="微软雅黑"/>
          <w:b/>
          <w:color w:val="333333"/>
          <w:sz w:val="28"/>
          <w:szCs w:val="28"/>
        </w:rPr>
      </w:pPr>
      <w:r>
        <w:rPr>
          <w:rFonts w:ascii="宋体" w:hAnsi="宋体" w:cs="黑体" w:hint="eastAsia"/>
          <w:b/>
          <w:color w:val="333333"/>
          <w:sz w:val="28"/>
          <w:szCs w:val="28"/>
          <w:shd w:val="clear" w:color="auto" w:fill="FDFDFD"/>
        </w:rPr>
        <w:t>2</w:t>
      </w:r>
      <w:r w:rsidR="00E83FBD" w:rsidRPr="00E83FBD">
        <w:rPr>
          <w:rFonts w:ascii="宋体" w:hAnsi="宋体" w:cs="黑体" w:hint="eastAsia"/>
          <w:b/>
          <w:color w:val="333333"/>
          <w:sz w:val="28"/>
          <w:szCs w:val="28"/>
          <w:shd w:val="clear" w:color="auto" w:fill="FDFDFD"/>
        </w:rPr>
        <w:t>、选课要求</w:t>
      </w:r>
    </w:p>
    <w:p w:rsidR="00321847" w:rsidRDefault="00E83FBD" w:rsidP="00285796">
      <w:pPr>
        <w:pStyle w:val="a3"/>
        <w:widowControl/>
        <w:shd w:val="clear" w:color="auto" w:fill="FDFDFD"/>
        <w:spacing w:before="0" w:beforeAutospacing="0" w:after="0" w:afterAutospacing="0" w:line="360" w:lineRule="auto"/>
        <w:ind w:firstLineChars="200" w:firstLine="560"/>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分级考试成绩小于60分的学生，</w:t>
      </w:r>
      <w:r>
        <w:rPr>
          <w:rFonts w:ascii="宋体" w:hAnsi="宋体" w:cs="仿宋_gb2312" w:hint="eastAsia"/>
          <w:color w:val="333333"/>
          <w:sz w:val="28"/>
          <w:szCs w:val="28"/>
          <w:shd w:val="clear" w:color="auto" w:fill="FDFDFD"/>
        </w:rPr>
        <w:t>选择任</w:t>
      </w:r>
      <w:proofErr w:type="gramStart"/>
      <w:r>
        <w:rPr>
          <w:rFonts w:ascii="宋体" w:hAnsi="宋体" w:cs="仿宋_gb2312" w:hint="eastAsia"/>
          <w:color w:val="333333"/>
          <w:sz w:val="28"/>
          <w:szCs w:val="28"/>
          <w:shd w:val="clear" w:color="auto" w:fill="FDFDFD"/>
        </w:rPr>
        <w:t>一</w:t>
      </w:r>
      <w:proofErr w:type="gramEnd"/>
      <w:r>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大学计算机基础</w:t>
      </w:r>
      <w:r>
        <w:rPr>
          <w:rFonts w:ascii="宋体" w:hAnsi="宋体" w:cs="仿宋_gb2312" w:hint="eastAsia"/>
          <w:color w:val="333333"/>
          <w:sz w:val="28"/>
          <w:szCs w:val="28"/>
          <w:shd w:val="clear" w:color="auto" w:fill="FDFDFD"/>
        </w:rPr>
        <w:t>”初级</w:t>
      </w:r>
      <w:r w:rsidRPr="00806ADA">
        <w:rPr>
          <w:rFonts w:ascii="宋体" w:hAnsi="宋体" w:cs="仿宋_gb2312" w:hint="eastAsia"/>
          <w:color w:val="333333"/>
          <w:sz w:val="28"/>
          <w:szCs w:val="28"/>
          <w:shd w:val="clear" w:color="auto" w:fill="FDFDFD"/>
        </w:rPr>
        <w:t>课程</w:t>
      </w:r>
      <w:r>
        <w:rPr>
          <w:rFonts w:ascii="宋体" w:hAnsi="宋体" w:cs="仿宋_gb2312" w:hint="eastAsia"/>
          <w:color w:val="333333"/>
          <w:sz w:val="28"/>
          <w:szCs w:val="28"/>
          <w:shd w:val="clear" w:color="auto" w:fill="FDFDFD"/>
        </w:rPr>
        <w:t>教学班；</w:t>
      </w:r>
      <w:r w:rsidRPr="00806ADA">
        <w:rPr>
          <w:rFonts w:ascii="宋体" w:hAnsi="宋体" w:cs="仿宋_gb2312" w:hint="eastAsia"/>
          <w:color w:val="333333"/>
          <w:sz w:val="28"/>
          <w:szCs w:val="28"/>
          <w:shd w:val="clear" w:color="auto" w:fill="FDFDFD"/>
        </w:rPr>
        <w:t>分级考试成绩大于等于60分的学生，</w:t>
      </w:r>
      <w:r>
        <w:rPr>
          <w:rFonts w:ascii="宋体" w:hAnsi="宋体" w:cs="仿宋_gb2312" w:hint="eastAsia"/>
          <w:color w:val="333333"/>
          <w:sz w:val="28"/>
          <w:szCs w:val="28"/>
          <w:shd w:val="clear" w:color="auto" w:fill="FDFDFD"/>
        </w:rPr>
        <w:t>根据自己的学习兴趣或方向，选择任</w:t>
      </w:r>
      <w:proofErr w:type="gramStart"/>
      <w:r>
        <w:rPr>
          <w:rFonts w:ascii="宋体" w:hAnsi="宋体" w:cs="仿宋_gb2312" w:hint="eastAsia"/>
          <w:color w:val="333333"/>
          <w:sz w:val="28"/>
          <w:szCs w:val="28"/>
          <w:shd w:val="clear" w:color="auto" w:fill="FDFDFD"/>
        </w:rPr>
        <w:t>一</w:t>
      </w:r>
      <w:proofErr w:type="gramEnd"/>
      <w:r>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大学计算机基础</w:t>
      </w:r>
      <w:r>
        <w:rPr>
          <w:rFonts w:ascii="宋体" w:hAnsi="宋体" w:cs="仿宋_gb2312" w:hint="eastAsia"/>
          <w:color w:val="333333"/>
          <w:sz w:val="28"/>
          <w:szCs w:val="28"/>
          <w:shd w:val="clear" w:color="auto" w:fill="FDFDFD"/>
        </w:rPr>
        <w:t>”进阶课程</w:t>
      </w:r>
      <w:r w:rsidRPr="00806ADA">
        <w:rPr>
          <w:rFonts w:ascii="宋体" w:hAnsi="宋体" w:cs="仿宋_gb2312" w:hint="eastAsia"/>
          <w:color w:val="333333"/>
          <w:sz w:val="28"/>
          <w:szCs w:val="28"/>
          <w:shd w:val="clear" w:color="auto" w:fill="FDFDFD"/>
        </w:rPr>
        <w:t>教学班</w:t>
      </w:r>
      <w:r>
        <w:rPr>
          <w:rFonts w:ascii="宋体" w:hAnsi="宋体" w:cs="仿宋_gb2312" w:hint="eastAsia"/>
          <w:color w:val="333333"/>
          <w:sz w:val="28"/>
          <w:szCs w:val="28"/>
          <w:shd w:val="clear" w:color="auto" w:fill="FDFDFD"/>
        </w:rPr>
        <w:t>（选课时，会公布</w:t>
      </w:r>
      <w:r w:rsidR="00321847">
        <w:rPr>
          <w:rFonts w:ascii="宋体" w:hAnsi="宋体" w:cs="仿宋_gb2312" w:hint="eastAsia"/>
          <w:color w:val="333333"/>
          <w:sz w:val="28"/>
          <w:szCs w:val="28"/>
          <w:shd w:val="clear" w:color="auto" w:fill="FDFDFD"/>
        </w:rPr>
        <w:t>每一进阶课程班教学内容</w:t>
      </w:r>
      <w:r>
        <w:rPr>
          <w:rFonts w:ascii="宋体" w:hAnsi="宋体" w:cs="仿宋_gb2312" w:hint="eastAsia"/>
          <w:color w:val="333333"/>
          <w:sz w:val="28"/>
          <w:szCs w:val="28"/>
          <w:shd w:val="clear" w:color="auto" w:fill="FDFDFD"/>
        </w:rPr>
        <w:t>）</w:t>
      </w:r>
      <w:r w:rsidR="00321847">
        <w:rPr>
          <w:rFonts w:ascii="宋体" w:hAnsi="宋体" w:cs="仿宋_gb2312" w:hint="eastAsia"/>
          <w:color w:val="333333"/>
          <w:sz w:val="28"/>
          <w:szCs w:val="28"/>
          <w:shd w:val="clear" w:color="auto" w:fill="FDFDFD"/>
        </w:rPr>
        <w:t>。</w:t>
      </w:r>
    </w:p>
    <w:p w:rsidR="00321847" w:rsidRPr="00806ADA" w:rsidRDefault="00321847" w:rsidP="00285796">
      <w:pPr>
        <w:pStyle w:val="a3"/>
        <w:widowControl/>
        <w:shd w:val="clear" w:color="auto" w:fill="FDFDFD"/>
        <w:spacing w:before="0" w:beforeAutospacing="0" w:after="0" w:afterAutospacing="0" w:line="360" w:lineRule="auto"/>
        <w:ind w:firstLineChars="200" w:firstLine="560"/>
        <w:rPr>
          <w:rFonts w:ascii="宋体" w:hAnsi="宋体" w:cs="仿宋_gb2312"/>
          <w:color w:val="333333"/>
          <w:sz w:val="28"/>
          <w:szCs w:val="28"/>
          <w:shd w:val="clear" w:color="auto" w:fill="FDFDFD"/>
        </w:rPr>
      </w:pPr>
    </w:p>
    <w:p w:rsidR="00090493" w:rsidRPr="00321847" w:rsidRDefault="00C6547D" w:rsidP="00285796">
      <w:pPr>
        <w:widowControl/>
        <w:snapToGrid w:val="0"/>
        <w:spacing w:line="360" w:lineRule="auto"/>
        <w:jc w:val="left"/>
        <w:rPr>
          <w:rStyle w:val="ab"/>
          <w:rFonts w:cs="宋体"/>
          <w:sz w:val="28"/>
          <w:szCs w:val="28"/>
          <w:shd w:val="clear" w:color="auto" w:fill="FFFFFF"/>
        </w:rPr>
      </w:pPr>
      <w:r>
        <w:rPr>
          <w:rStyle w:val="ab"/>
          <w:rFonts w:cs="宋体" w:hint="eastAsia"/>
          <w:sz w:val="28"/>
          <w:szCs w:val="28"/>
          <w:shd w:val="clear" w:color="auto" w:fill="FFFFFF"/>
        </w:rPr>
        <w:t>七</w:t>
      </w:r>
      <w:r w:rsidR="00321847" w:rsidRPr="00321847">
        <w:rPr>
          <w:rStyle w:val="ab"/>
          <w:rFonts w:cs="宋体" w:hint="eastAsia"/>
          <w:sz w:val="28"/>
          <w:szCs w:val="28"/>
          <w:shd w:val="clear" w:color="auto" w:fill="FFFFFF"/>
        </w:rPr>
        <w:t>、</w:t>
      </w:r>
      <w:r w:rsidR="00321847" w:rsidRPr="00321847">
        <w:rPr>
          <w:rFonts w:ascii="宋体" w:hAnsi="宋体" w:cs="黑体" w:hint="eastAsia"/>
          <w:b/>
          <w:color w:val="333333"/>
          <w:sz w:val="28"/>
          <w:szCs w:val="28"/>
          <w:shd w:val="clear" w:color="auto" w:fill="FDFDFD"/>
        </w:rPr>
        <w:t>计算机证书分数折算</w:t>
      </w:r>
    </w:p>
    <w:p w:rsidR="00090493" w:rsidRPr="00806ADA" w:rsidRDefault="00090493" w:rsidP="00285796">
      <w:pPr>
        <w:pStyle w:val="a3"/>
        <w:widowControl/>
        <w:shd w:val="clear" w:color="auto" w:fill="FDFDFD"/>
        <w:spacing w:before="0" w:beforeAutospacing="0" w:after="0" w:afterAutospacing="0" w:line="360" w:lineRule="auto"/>
        <w:ind w:firstLineChars="200" w:firstLine="560"/>
        <w:rPr>
          <w:rFonts w:ascii="宋体" w:hAnsi="宋体" w:cs="仿宋_gb2312"/>
          <w:color w:val="333333"/>
          <w:sz w:val="28"/>
          <w:szCs w:val="28"/>
          <w:shd w:val="clear" w:color="auto" w:fill="FDFDFD"/>
        </w:rPr>
      </w:pPr>
      <w:r w:rsidRPr="00806ADA">
        <w:rPr>
          <w:rFonts w:ascii="宋体" w:hAnsi="宋体" w:cs="仿宋_gb2312" w:hint="eastAsia"/>
          <w:color w:val="333333"/>
          <w:sz w:val="28"/>
          <w:szCs w:val="28"/>
          <w:shd w:val="clear" w:color="auto" w:fill="FDFDFD"/>
        </w:rPr>
        <w:t>1</w:t>
      </w:r>
      <w:r w:rsidR="00321847">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学生取得全国计算机等级考试一级证书，可以折算为</w:t>
      </w:r>
      <w:r w:rsidR="00321847">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大学</w:t>
      </w:r>
      <w:r w:rsidRPr="00806ADA">
        <w:rPr>
          <w:rFonts w:ascii="宋体" w:hAnsi="宋体" w:cs="仿宋_gb2312"/>
          <w:color w:val="333333"/>
          <w:sz w:val="28"/>
          <w:szCs w:val="28"/>
          <w:shd w:val="clear" w:color="auto" w:fill="FDFDFD"/>
        </w:rPr>
        <w:t>计算机基础</w:t>
      </w:r>
      <w:r w:rsidR="00C27B02">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的成绩。考核成绩为“优秀”，折算为</w:t>
      </w:r>
      <w:r w:rsidR="004E7420">
        <w:rPr>
          <w:rFonts w:ascii="宋体" w:hAnsi="宋体" w:cs="仿宋_gb2312" w:hint="eastAsia"/>
          <w:color w:val="333333"/>
          <w:sz w:val="28"/>
          <w:szCs w:val="28"/>
          <w:shd w:val="clear" w:color="auto" w:fill="FDFDFD"/>
        </w:rPr>
        <w:t>85</w:t>
      </w:r>
      <w:bookmarkStart w:id="0" w:name="_GoBack"/>
      <w:bookmarkEnd w:id="0"/>
      <w:r w:rsidRPr="00806ADA">
        <w:rPr>
          <w:rFonts w:ascii="宋体" w:hAnsi="宋体" w:cs="仿宋_gb2312" w:hint="eastAsia"/>
          <w:color w:val="333333"/>
          <w:sz w:val="28"/>
          <w:szCs w:val="28"/>
          <w:shd w:val="clear" w:color="auto" w:fill="FDFDFD"/>
        </w:rPr>
        <w:t>分；考核成绩为“良好”，折算为80分；考核成绩为“及格”，折算为70分。</w:t>
      </w:r>
    </w:p>
    <w:p w:rsidR="00090493" w:rsidRPr="00806ADA" w:rsidRDefault="00090493" w:rsidP="00285796">
      <w:pPr>
        <w:widowControl/>
        <w:snapToGrid w:val="0"/>
        <w:spacing w:line="360" w:lineRule="auto"/>
        <w:ind w:firstLineChars="200" w:firstLine="560"/>
        <w:jc w:val="left"/>
        <w:rPr>
          <w:rStyle w:val="ab"/>
          <w:rFonts w:ascii="宋体" w:hAnsi="宋体"/>
          <w:sz w:val="28"/>
          <w:szCs w:val="28"/>
          <w:shd w:val="clear" w:color="auto" w:fill="FFFFFF"/>
        </w:rPr>
      </w:pPr>
      <w:r w:rsidRPr="00806ADA">
        <w:rPr>
          <w:rFonts w:ascii="宋体" w:hAnsi="宋体" w:cs="仿宋_gb2312" w:hint="eastAsia"/>
          <w:color w:val="333333"/>
          <w:sz w:val="28"/>
          <w:szCs w:val="28"/>
          <w:shd w:val="clear" w:color="auto" w:fill="FDFDFD"/>
        </w:rPr>
        <w:t>2</w:t>
      </w:r>
      <w:r w:rsidR="00321847">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学生取得全国计算机等级</w:t>
      </w:r>
      <w:r w:rsidR="00321847" w:rsidRPr="00806ADA">
        <w:rPr>
          <w:rFonts w:ascii="宋体" w:hAnsi="宋体" w:cs="仿宋_gb2312" w:hint="eastAsia"/>
          <w:color w:val="333333"/>
          <w:sz w:val="28"/>
          <w:szCs w:val="28"/>
          <w:shd w:val="clear" w:color="auto" w:fill="FDFDFD"/>
        </w:rPr>
        <w:t>考试</w:t>
      </w:r>
      <w:r w:rsidRPr="00806ADA">
        <w:rPr>
          <w:rFonts w:ascii="宋体" w:hAnsi="宋体" w:cs="仿宋_gb2312" w:hint="eastAsia"/>
          <w:color w:val="333333"/>
          <w:sz w:val="28"/>
          <w:szCs w:val="28"/>
          <w:shd w:val="clear" w:color="auto" w:fill="FDFDFD"/>
        </w:rPr>
        <w:t>二级证书，可以折算为</w:t>
      </w:r>
      <w:r w:rsidR="00321847">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大学</w:t>
      </w:r>
      <w:r w:rsidRPr="00806ADA">
        <w:rPr>
          <w:rFonts w:ascii="宋体" w:hAnsi="宋体" w:cs="仿宋_gb2312"/>
          <w:color w:val="333333"/>
          <w:sz w:val="28"/>
          <w:szCs w:val="28"/>
          <w:shd w:val="clear" w:color="auto" w:fill="FDFDFD"/>
        </w:rPr>
        <w:t>计算机基础</w:t>
      </w:r>
      <w:r w:rsidR="00C27B02">
        <w:rPr>
          <w:rFonts w:ascii="宋体" w:hAnsi="宋体" w:cs="仿宋_gb2312" w:hint="eastAsia"/>
          <w:color w:val="333333"/>
          <w:sz w:val="28"/>
          <w:szCs w:val="28"/>
          <w:shd w:val="clear" w:color="auto" w:fill="FDFDFD"/>
        </w:rPr>
        <w:t>”</w:t>
      </w:r>
      <w:r w:rsidRPr="00806ADA">
        <w:rPr>
          <w:rFonts w:ascii="宋体" w:hAnsi="宋体" w:cs="仿宋_gb2312" w:hint="eastAsia"/>
          <w:color w:val="333333"/>
          <w:sz w:val="28"/>
          <w:szCs w:val="28"/>
          <w:shd w:val="clear" w:color="auto" w:fill="FDFDFD"/>
        </w:rPr>
        <w:t xml:space="preserve">的成绩。考核成绩为“优秀”，折算为100分；考核成绩为“良好”，折算为90分；考核成绩为“及格”，折算为80分。  </w:t>
      </w:r>
    </w:p>
    <w:p w:rsidR="00321847" w:rsidRPr="007D5D76" w:rsidRDefault="00321847" w:rsidP="00285796">
      <w:pPr>
        <w:pStyle w:val="a3"/>
        <w:widowControl/>
        <w:shd w:val="clear" w:color="auto" w:fill="FDFDFD"/>
        <w:spacing w:before="0" w:beforeAutospacing="0" w:after="0" w:afterAutospacing="0" w:line="360" w:lineRule="auto"/>
        <w:rPr>
          <w:rStyle w:val="ab"/>
          <w:rFonts w:ascii="宋体" w:hAnsi="宋体" w:cs="宋体"/>
          <w:sz w:val="28"/>
          <w:szCs w:val="28"/>
          <w:shd w:val="clear" w:color="auto" w:fill="FFFFFF"/>
        </w:rPr>
      </w:pPr>
    </w:p>
    <w:p w:rsidR="00090493" w:rsidRPr="00806ADA" w:rsidRDefault="00C6547D" w:rsidP="00285796">
      <w:pPr>
        <w:pStyle w:val="a3"/>
        <w:widowControl/>
        <w:shd w:val="clear" w:color="auto" w:fill="FDFDFD"/>
        <w:spacing w:before="0" w:beforeAutospacing="0" w:after="0" w:afterAutospacing="0" w:line="360" w:lineRule="auto"/>
        <w:rPr>
          <w:rStyle w:val="ab"/>
          <w:rFonts w:ascii="宋体" w:hAnsi="宋体" w:cs="宋体"/>
          <w:sz w:val="28"/>
          <w:szCs w:val="28"/>
          <w:shd w:val="clear" w:color="auto" w:fill="FFFFFF"/>
        </w:rPr>
      </w:pPr>
      <w:r>
        <w:rPr>
          <w:rStyle w:val="ab"/>
          <w:rFonts w:ascii="宋体" w:hAnsi="宋体" w:cs="宋体" w:hint="eastAsia"/>
          <w:sz w:val="28"/>
          <w:szCs w:val="28"/>
          <w:shd w:val="clear" w:color="auto" w:fill="FFFFFF"/>
        </w:rPr>
        <w:t>八</w:t>
      </w:r>
      <w:r w:rsidR="0083392D" w:rsidRPr="00806ADA">
        <w:rPr>
          <w:rStyle w:val="ab"/>
          <w:rFonts w:ascii="宋体" w:hAnsi="宋体" w:cs="宋体" w:hint="eastAsia"/>
          <w:sz w:val="28"/>
          <w:szCs w:val="28"/>
          <w:shd w:val="clear" w:color="auto" w:fill="FFFFFF"/>
        </w:rPr>
        <w:t>、附则</w:t>
      </w:r>
    </w:p>
    <w:p w:rsidR="00090493" w:rsidRPr="00806ADA" w:rsidRDefault="00090493" w:rsidP="00285796">
      <w:pPr>
        <w:pStyle w:val="a3"/>
        <w:widowControl/>
        <w:shd w:val="clear" w:color="auto" w:fill="FDFDFD"/>
        <w:spacing w:before="0" w:beforeAutospacing="0" w:after="0" w:afterAutospacing="0" w:line="360" w:lineRule="auto"/>
        <w:ind w:firstLineChars="200" w:firstLine="560"/>
        <w:rPr>
          <w:rFonts w:ascii="宋体" w:hAnsi="宋体" w:cs="微软雅黑"/>
          <w:color w:val="333333"/>
          <w:sz w:val="28"/>
          <w:szCs w:val="28"/>
        </w:rPr>
      </w:pPr>
      <w:r w:rsidRPr="00806ADA">
        <w:rPr>
          <w:rFonts w:ascii="宋体" w:hAnsi="宋体" w:cs="仿宋_gb2312"/>
          <w:color w:val="333333"/>
          <w:sz w:val="28"/>
          <w:szCs w:val="28"/>
          <w:shd w:val="clear" w:color="auto" w:fill="FDFDFD"/>
        </w:rPr>
        <w:t>本方案从20</w:t>
      </w:r>
      <w:r w:rsidR="00321847">
        <w:rPr>
          <w:rFonts w:ascii="宋体" w:hAnsi="宋体" w:cs="仿宋_gb2312" w:hint="eastAsia"/>
          <w:color w:val="333333"/>
          <w:sz w:val="28"/>
          <w:szCs w:val="28"/>
          <w:shd w:val="clear" w:color="auto" w:fill="FDFDFD"/>
        </w:rPr>
        <w:t>21</w:t>
      </w:r>
      <w:r w:rsidRPr="00806ADA">
        <w:rPr>
          <w:rFonts w:ascii="宋体" w:hAnsi="宋体" w:cs="仿宋_gb2312"/>
          <w:color w:val="333333"/>
          <w:sz w:val="28"/>
          <w:szCs w:val="28"/>
          <w:shd w:val="clear" w:color="auto" w:fill="FDFDFD"/>
        </w:rPr>
        <w:t>级起在全校本科专业实施。</w:t>
      </w:r>
    </w:p>
    <w:p w:rsidR="00090493" w:rsidRPr="00806ADA" w:rsidRDefault="00090493" w:rsidP="00285796">
      <w:pPr>
        <w:pStyle w:val="a3"/>
        <w:widowControl/>
        <w:shd w:val="clear" w:color="auto" w:fill="FDFDFD"/>
        <w:spacing w:before="0" w:beforeAutospacing="0" w:after="0" w:afterAutospacing="0" w:line="360" w:lineRule="auto"/>
        <w:ind w:firstLineChars="200" w:firstLine="560"/>
        <w:rPr>
          <w:rFonts w:ascii="宋体" w:hAnsi="宋体" w:cs="微软雅黑"/>
          <w:color w:val="333333"/>
          <w:sz w:val="28"/>
          <w:szCs w:val="28"/>
        </w:rPr>
      </w:pPr>
      <w:r w:rsidRPr="00806ADA">
        <w:rPr>
          <w:rFonts w:ascii="宋体" w:hAnsi="宋体" w:cs="仿宋_gb2312"/>
          <w:color w:val="333333"/>
          <w:sz w:val="28"/>
          <w:szCs w:val="28"/>
          <w:shd w:val="clear" w:color="auto" w:fill="FDFDFD"/>
        </w:rPr>
        <w:t>未尽事宜由</w:t>
      </w:r>
      <w:r w:rsidRPr="00806ADA">
        <w:rPr>
          <w:rFonts w:ascii="宋体" w:hAnsi="宋体" w:cs="仿宋_gb2312" w:hint="eastAsia"/>
          <w:color w:val="333333"/>
          <w:sz w:val="28"/>
          <w:szCs w:val="28"/>
          <w:shd w:val="clear" w:color="auto" w:fill="FDFDFD"/>
        </w:rPr>
        <w:t>玉溪师范学院</w:t>
      </w:r>
      <w:r w:rsidRPr="00806ADA">
        <w:rPr>
          <w:rFonts w:ascii="宋体" w:hAnsi="宋体" w:cs="仿宋_gb2312"/>
          <w:color w:val="333333"/>
          <w:sz w:val="28"/>
          <w:szCs w:val="28"/>
          <w:shd w:val="clear" w:color="auto" w:fill="FDFDFD"/>
        </w:rPr>
        <w:t>教务处和数学与</w:t>
      </w:r>
      <w:r w:rsidRPr="00806ADA">
        <w:rPr>
          <w:rFonts w:ascii="宋体" w:hAnsi="宋体" w:cs="仿宋_gb2312" w:hint="eastAsia"/>
          <w:color w:val="333333"/>
          <w:sz w:val="28"/>
          <w:szCs w:val="28"/>
          <w:shd w:val="clear" w:color="auto" w:fill="FDFDFD"/>
        </w:rPr>
        <w:t>信息技术</w:t>
      </w:r>
      <w:r w:rsidRPr="00806ADA">
        <w:rPr>
          <w:rFonts w:ascii="宋体" w:hAnsi="宋体" w:cs="仿宋_gb2312"/>
          <w:color w:val="333333"/>
          <w:sz w:val="28"/>
          <w:szCs w:val="28"/>
          <w:shd w:val="clear" w:color="auto" w:fill="FDFDFD"/>
        </w:rPr>
        <w:t>学院负责解释。</w:t>
      </w:r>
    </w:p>
    <w:sectPr w:rsidR="00090493" w:rsidRPr="00806AD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C2" w:rsidRDefault="00C142C2" w:rsidP="00DB1D29">
      <w:r>
        <w:separator/>
      </w:r>
    </w:p>
  </w:endnote>
  <w:endnote w:type="continuationSeparator" w:id="0">
    <w:p w:rsidR="00C142C2" w:rsidRDefault="00C142C2" w:rsidP="00DB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C2" w:rsidRDefault="00C142C2" w:rsidP="00DB1D29">
      <w:r>
        <w:separator/>
      </w:r>
    </w:p>
  </w:footnote>
  <w:footnote w:type="continuationSeparator" w:id="0">
    <w:p w:rsidR="00C142C2" w:rsidRDefault="00C142C2" w:rsidP="00DB1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CD380"/>
    <w:multiLevelType w:val="singleLevel"/>
    <w:tmpl w:val="FD4CD380"/>
    <w:lvl w:ilvl="0">
      <w:start w:val="1"/>
      <w:numFmt w:val="decimal"/>
      <w:suff w:val="nothing"/>
      <w:lvlText w:val="%1、"/>
      <w:lvlJc w:val="left"/>
    </w:lvl>
  </w:abstractNum>
  <w:abstractNum w:abstractNumId="1">
    <w:nsid w:val="026A490F"/>
    <w:multiLevelType w:val="hybridMultilevel"/>
    <w:tmpl w:val="1E26F54A"/>
    <w:lvl w:ilvl="0" w:tplc="38C44886">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024C07"/>
    <w:multiLevelType w:val="hybridMultilevel"/>
    <w:tmpl w:val="C0C24A30"/>
    <w:lvl w:ilvl="0" w:tplc="38C44886">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E3008B7"/>
    <w:multiLevelType w:val="hybridMultilevel"/>
    <w:tmpl w:val="EEC6D888"/>
    <w:lvl w:ilvl="0" w:tplc="E0248710">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107229DB"/>
    <w:multiLevelType w:val="hybridMultilevel"/>
    <w:tmpl w:val="D6D8C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A04E74BC">
      <w:start w:val="1"/>
      <w:numFmt w:val="decimal"/>
      <w:lvlText w:val="%3."/>
      <w:lvlJc w:val="left"/>
      <w:pPr>
        <w:ind w:left="1260"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B40429"/>
    <w:multiLevelType w:val="multilevel"/>
    <w:tmpl w:val="10B4042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1CF75797"/>
    <w:multiLevelType w:val="hybridMultilevel"/>
    <w:tmpl w:val="E820B42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294400B"/>
    <w:multiLevelType w:val="hybridMultilevel"/>
    <w:tmpl w:val="2B8E566C"/>
    <w:lvl w:ilvl="0" w:tplc="F01CE65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6A3B1F"/>
    <w:multiLevelType w:val="hybridMultilevel"/>
    <w:tmpl w:val="9F44890C"/>
    <w:lvl w:ilvl="0" w:tplc="87961520">
      <w:start w:val="1"/>
      <w:numFmt w:val="decimal"/>
      <w:lvlText w:val="%1."/>
      <w:lvlJc w:val="left"/>
      <w:pPr>
        <w:ind w:left="1635" w:hanging="675"/>
      </w:pPr>
      <w:rPr>
        <w:rFonts w:hint="default"/>
      </w:rPr>
    </w:lvl>
    <w:lvl w:ilvl="1" w:tplc="A04E74BC">
      <w:start w:val="1"/>
      <w:numFmt w:val="decimal"/>
      <w:lvlText w:val="%2."/>
      <w:lvlJc w:val="left"/>
      <w:pPr>
        <w:ind w:left="1320" w:hanging="420"/>
      </w:pPr>
      <w:rPr>
        <w:rFonts w:hint="eastAsia"/>
        <w:color w:val="auto"/>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E9E7EC9"/>
    <w:multiLevelType w:val="hybridMultilevel"/>
    <w:tmpl w:val="4FF26E56"/>
    <w:lvl w:ilvl="0" w:tplc="A04E74BC">
      <w:start w:val="1"/>
      <w:numFmt w:val="decimal"/>
      <w:lvlText w:val="%1."/>
      <w:lvlJc w:val="left"/>
      <w:pPr>
        <w:ind w:left="1140" w:hanging="420"/>
      </w:pPr>
      <w:rPr>
        <w:rFonts w:hint="eastAsia"/>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45407BAD"/>
    <w:multiLevelType w:val="hybridMultilevel"/>
    <w:tmpl w:val="9CD0481C"/>
    <w:lvl w:ilvl="0" w:tplc="37D8E2A2">
      <w:start w:val="1"/>
      <w:numFmt w:val="decimal"/>
      <w:lvlText w:val="%1."/>
      <w:lvlJc w:val="left"/>
      <w:pPr>
        <w:ind w:left="1080" w:hanging="2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C187D76"/>
    <w:multiLevelType w:val="hybridMultilevel"/>
    <w:tmpl w:val="65F846BA"/>
    <w:lvl w:ilvl="0" w:tplc="099A95B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4F140652"/>
    <w:multiLevelType w:val="multilevel"/>
    <w:tmpl w:val="4F14065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06D2F77"/>
    <w:multiLevelType w:val="hybridMultilevel"/>
    <w:tmpl w:val="3C38949E"/>
    <w:lvl w:ilvl="0" w:tplc="38C44886">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98FBA7D"/>
    <w:multiLevelType w:val="singleLevel"/>
    <w:tmpl w:val="598FBA7D"/>
    <w:lvl w:ilvl="0">
      <w:start w:val="1"/>
      <w:numFmt w:val="chineseCounting"/>
      <w:suff w:val="nothing"/>
      <w:lvlText w:val="%1、"/>
      <w:lvlJc w:val="left"/>
    </w:lvl>
  </w:abstractNum>
  <w:abstractNum w:abstractNumId="15">
    <w:nsid w:val="598FBE24"/>
    <w:multiLevelType w:val="singleLevel"/>
    <w:tmpl w:val="598FBE24"/>
    <w:lvl w:ilvl="0">
      <w:start w:val="8"/>
      <w:numFmt w:val="chineseCounting"/>
      <w:suff w:val="nothing"/>
      <w:lvlText w:val="%1、"/>
      <w:lvlJc w:val="left"/>
    </w:lvl>
  </w:abstractNum>
  <w:abstractNum w:abstractNumId="16">
    <w:nsid w:val="73B07BC6"/>
    <w:multiLevelType w:val="hybridMultilevel"/>
    <w:tmpl w:val="86BC70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781F104A"/>
    <w:multiLevelType w:val="multilevel"/>
    <w:tmpl w:val="781F104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78BC251E"/>
    <w:multiLevelType w:val="hybridMultilevel"/>
    <w:tmpl w:val="54523A18"/>
    <w:lvl w:ilvl="0" w:tplc="F01CE650">
      <w:start w:val="6"/>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FF954DD"/>
    <w:multiLevelType w:val="hybridMultilevel"/>
    <w:tmpl w:val="F8543BAC"/>
    <w:lvl w:ilvl="0" w:tplc="38C44886">
      <w:start w:val="1"/>
      <w:numFmt w:val="decimal"/>
      <w:lvlText w:val="%1."/>
      <w:lvlJc w:val="left"/>
      <w:pPr>
        <w:ind w:left="1140" w:hanging="42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11"/>
  </w:num>
  <w:num w:numId="4">
    <w:abstractNumId w:val="14"/>
  </w:num>
  <w:num w:numId="5">
    <w:abstractNumId w:val="15"/>
  </w:num>
  <w:num w:numId="6">
    <w:abstractNumId w:val="7"/>
  </w:num>
  <w:num w:numId="7">
    <w:abstractNumId w:val="10"/>
  </w:num>
  <w:num w:numId="8">
    <w:abstractNumId w:val="6"/>
  </w:num>
  <w:num w:numId="9">
    <w:abstractNumId w:val="4"/>
  </w:num>
  <w:num w:numId="10">
    <w:abstractNumId w:val="19"/>
  </w:num>
  <w:num w:numId="11">
    <w:abstractNumId w:val="2"/>
  </w:num>
  <w:num w:numId="12">
    <w:abstractNumId w:val="13"/>
  </w:num>
  <w:num w:numId="13">
    <w:abstractNumId w:val="1"/>
  </w:num>
  <w:num w:numId="14">
    <w:abstractNumId w:val="8"/>
  </w:num>
  <w:num w:numId="15">
    <w:abstractNumId w:val="9"/>
  </w:num>
  <w:num w:numId="16">
    <w:abstractNumId w:val="16"/>
  </w:num>
  <w:num w:numId="17">
    <w:abstractNumId w:val="18"/>
  </w:num>
  <w:num w:numId="18">
    <w:abstractNumId w:val="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5EF4"/>
    <w:rsid w:val="00015D5C"/>
    <w:rsid w:val="00016C78"/>
    <w:rsid w:val="000239EC"/>
    <w:rsid w:val="00082424"/>
    <w:rsid w:val="00090493"/>
    <w:rsid w:val="000D5A7B"/>
    <w:rsid w:val="00101652"/>
    <w:rsid w:val="001161BD"/>
    <w:rsid w:val="00156D28"/>
    <w:rsid w:val="001F01D1"/>
    <w:rsid w:val="00202276"/>
    <w:rsid w:val="00244E77"/>
    <w:rsid w:val="002775D1"/>
    <w:rsid w:val="00285796"/>
    <w:rsid w:val="002E52C7"/>
    <w:rsid w:val="00314D4E"/>
    <w:rsid w:val="00321847"/>
    <w:rsid w:val="00340E20"/>
    <w:rsid w:val="00387D65"/>
    <w:rsid w:val="004314B0"/>
    <w:rsid w:val="00434B03"/>
    <w:rsid w:val="00434F53"/>
    <w:rsid w:val="00447F74"/>
    <w:rsid w:val="0045783D"/>
    <w:rsid w:val="004C756C"/>
    <w:rsid w:val="004E7420"/>
    <w:rsid w:val="0056568D"/>
    <w:rsid w:val="005F5742"/>
    <w:rsid w:val="00682359"/>
    <w:rsid w:val="00696B1C"/>
    <w:rsid w:val="006A145E"/>
    <w:rsid w:val="00707C2F"/>
    <w:rsid w:val="007179FD"/>
    <w:rsid w:val="0072230A"/>
    <w:rsid w:val="00750391"/>
    <w:rsid w:val="007636CA"/>
    <w:rsid w:val="00785C68"/>
    <w:rsid w:val="007C4E81"/>
    <w:rsid w:val="007D5D76"/>
    <w:rsid w:val="007D755B"/>
    <w:rsid w:val="007F4EB1"/>
    <w:rsid w:val="00806ADA"/>
    <w:rsid w:val="0083392D"/>
    <w:rsid w:val="00862909"/>
    <w:rsid w:val="009A1780"/>
    <w:rsid w:val="00AC1E10"/>
    <w:rsid w:val="00AD1260"/>
    <w:rsid w:val="00AD1F11"/>
    <w:rsid w:val="00AE4DEC"/>
    <w:rsid w:val="00B50CBA"/>
    <w:rsid w:val="00B8404F"/>
    <w:rsid w:val="00B95C8D"/>
    <w:rsid w:val="00B95D34"/>
    <w:rsid w:val="00BC5CE1"/>
    <w:rsid w:val="00C04DD6"/>
    <w:rsid w:val="00C142C2"/>
    <w:rsid w:val="00C14DE4"/>
    <w:rsid w:val="00C27B02"/>
    <w:rsid w:val="00C6547D"/>
    <w:rsid w:val="00C84695"/>
    <w:rsid w:val="00CB4C45"/>
    <w:rsid w:val="00D319F1"/>
    <w:rsid w:val="00DB1D29"/>
    <w:rsid w:val="00DE0C33"/>
    <w:rsid w:val="00E83FBD"/>
    <w:rsid w:val="00EF068F"/>
    <w:rsid w:val="00EF41A6"/>
    <w:rsid w:val="00EF69C7"/>
    <w:rsid w:val="00F70D7A"/>
    <w:rsid w:val="00F73AEF"/>
    <w:rsid w:val="00F80575"/>
    <w:rsid w:val="00F81DA1"/>
    <w:rsid w:val="00F91032"/>
    <w:rsid w:val="00F91284"/>
    <w:rsid w:val="0C0A3223"/>
    <w:rsid w:val="0EB905C7"/>
    <w:rsid w:val="12141D5E"/>
    <w:rsid w:val="12772770"/>
    <w:rsid w:val="155E450E"/>
    <w:rsid w:val="186D4543"/>
    <w:rsid w:val="1A62475D"/>
    <w:rsid w:val="2D207043"/>
    <w:rsid w:val="31A754A5"/>
    <w:rsid w:val="41A67DEF"/>
    <w:rsid w:val="4306784F"/>
    <w:rsid w:val="48465F34"/>
    <w:rsid w:val="49A33CAE"/>
    <w:rsid w:val="513D5970"/>
    <w:rsid w:val="54C76B81"/>
    <w:rsid w:val="59B234FD"/>
    <w:rsid w:val="5A2F0978"/>
    <w:rsid w:val="5C415EF4"/>
    <w:rsid w:val="5F23238D"/>
    <w:rsid w:val="654720D5"/>
    <w:rsid w:val="66E452AB"/>
    <w:rsid w:val="696A1958"/>
    <w:rsid w:val="71757271"/>
    <w:rsid w:val="755A7AAC"/>
    <w:rsid w:val="7CE83A44"/>
    <w:rsid w:val="7ECE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DB1D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B1D29"/>
    <w:rPr>
      <w:rFonts w:ascii="Calibri" w:hAnsi="Calibri"/>
      <w:kern w:val="2"/>
      <w:sz w:val="18"/>
      <w:szCs w:val="18"/>
    </w:rPr>
  </w:style>
  <w:style w:type="paragraph" w:styleId="a5">
    <w:name w:val="footer"/>
    <w:basedOn w:val="a"/>
    <w:link w:val="Char0"/>
    <w:rsid w:val="00DB1D29"/>
    <w:pPr>
      <w:tabs>
        <w:tab w:val="center" w:pos="4153"/>
        <w:tab w:val="right" w:pos="8306"/>
      </w:tabs>
      <w:snapToGrid w:val="0"/>
      <w:jc w:val="left"/>
    </w:pPr>
    <w:rPr>
      <w:sz w:val="18"/>
      <w:szCs w:val="18"/>
    </w:rPr>
  </w:style>
  <w:style w:type="character" w:customStyle="1" w:styleId="Char0">
    <w:name w:val="页脚 Char"/>
    <w:link w:val="a5"/>
    <w:rsid w:val="00DB1D29"/>
    <w:rPr>
      <w:rFonts w:ascii="Calibri" w:hAnsi="Calibri"/>
      <w:kern w:val="2"/>
      <w:sz w:val="18"/>
      <w:szCs w:val="18"/>
    </w:rPr>
  </w:style>
  <w:style w:type="character" w:styleId="a6">
    <w:name w:val="annotation reference"/>
    <w:rsid w:val="00D319F1"/>
    <w:rPr>
      <w:sz w:val="21"/>
      <w:szCs w:val="21"/>
    </w:rPr>
  </w:style>
  <w:style w:type="paragraph" w:styleId="a7">
    <w:name w:val="annotation text"/>
    <w:basedOn w:val="a"/>
    <w:link w:val="Char1"/>
    <w:rsid w:val="00D319F1"/>
    <w:pPr>
      <w:jc w:val="left"/>
    </w:pPr>
  </w:style>
  <w:style w:type="character" w:customStyle="1" w:styleId="Char1">
    <w:name w:val="批注文字 Char"/>
    <w:link w:val="a7"/>
    <w:rsid w:val="00D319F1"/>
    <w:rPr>
      <w:rFonts w:ascii="Calibri" w:hAnsi="Calibri"/>
      <w:kern w:val="2"/>
      <w:sz w:val="21"/>
      <w:szCs w:val="24"/>
    </w:rPr>
  </w:style>
  <w:style w:type="paragraph" w:styleId="a8">
    <w:name w:val="annotation subject"/>
    <w:basedOn w:val="a7"/>
    <w:next w:val="a7"/>
    <w:link w:val="Char2"/>
    <w:rsid w:val="00D319F1"/>
    <w:rPr>
      <w:b/>
      <w:bCs/>
    </w:rPr>
  </w:style>
  <w:style w:type="character" w:customStyle="1" w:styleId="Char2">
    <w:name w:val="批注主题 Char"/>
    <w:link w:val="a8"/>
    <w:rsid w:val="00D319F1"/>
    <w:rPr>
      <w:rFonts w:ascii="Calibri" w:hAnsi="Calibri"/>
      <w:b/>
      <w:bCs/>
      <w:kern w:val="2"/>
      <w:sz w:val="21"/>
      <w:szCs w:val="24"/>
    </w:rPr>
  </w:style>
  <w:style w:type="paragraph" w:styleId="a9">
    <w:name w:val="Balloon Text"/>
    <w:basedOn w:val="a"/>
    <w:link w:val="Char3"/>
    <w:rsid w:val="00D319F1"/>
    <w:rPr>
      <w:sz w:val="18"/>
      <w:szCs w:val="18"/>
    </w:rPr>
  </w:style>
  <w:style w:type="character" w:customStyle="1" w:styleId="Char3">
    <w:name w:val="批注框文本 Char"/>
    <w:link w:val="a9"/>
    <w:rsid w:val="00D319F1"/>
    <w:rPr>
      <w:rFonts w:ascii="Calibri" w:hAnsi="Calibri"/>
      <w:kern w:val="2"/>
      <w:sz w:val="18"/>
      <w:szCs w:val="18"/>
    </w:rPr>
  </w:style>
  <w:style w:type="paragraph" w:styleId="aa">
    <w:name w:val="Revision"/>
    <w:hidden/>
    <w:uiPriority w:val="99"/>
    <w:unhideWhenUsed/>
    <w:rsid w:val="00D319F1"/>
    <w:rPr>
      <w:rFonts w:ascii="Calibri" w:hAnsi="Calibri"/>
      <w:kern w:val="2"/>
      <w:sz w:val="21"/>
      <w:szCs w:val="24"/>
    </w:rPr>
  </w:style>
  <w:style w:type="character" w:styleId="ab">
    <w:name w:val="Strong"/>
    <w:qFormat/>
    <w:rsid w:val="0083392D"/>
    <w:rPr>
      <w:b/>
      <w:bCs w:val="0"/>
    </w:rPr>
  </w:style>
  <w:style w:type="paragraph" w:styleId="ac">
    <w:name w:val="List Paragraph"/>
    <w:basedOn w:val="a"/>
    <w:uiPriority w:val="99"/>
    <w:qFormat/>
    <w:rsid w:val="0056568D"/>
    <w:pPr>
      <w:ind w:firstLineChars="200" w:firstLine="420"/>
    </w:pPr>
  </w:style>
  <w:style w:type="character" w:customStyle="1" w:styleId="font01">
    <w:name w:val="font01"/>
    <w:basedOn w:val="a0"/>
    <w:qFormat/>
    <w:rsid w:val="00F91284"/>
    <w:rPr>
      <w:rFonts w:ascii="宋体" w:eastAsia="宋体" w:hAnsi="宋体" w:cs="宋体" w:hint="eastAsia"/>
      <w:color w:val="000000"/>
      <w:sz w:val="18"/>
      <w:szCs w:val="18"/>
      <w:u w:val="none"/>
    </w:rPr>
  </w:style>
  <w:style w:type="character" w:customStyle="1" w:styleId="font31">
    <w:name w:val="font31"/>
    <w:basedOn w:val="a0"/>
    <w:qFormat/>
    <w:rsid w:val="00F91284"/>
    <w:rPr>
      <w:rFonts w:ascii="Symbol" w:hAnsi="Symbol" w:cs="Symbol"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DB1D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B1D29"/>
    <w:rPr>
      <w:rFonts w:ascii="Calibri" w:hAnsi="Calibri"/>
      <w:kern w:val="2"/>
      <w:sz w:val="18"/>
      <w:szCs w:val="18"/>
    </w:rPr>
  </w:style>
  <w:style w:type="paragraph" w:styleId="a5">
    <w:name w:val="footer"/>
    <w:basedOn w:val="a"/>
    <w:link w:val="Char0"/>
    <w:rsid w:val="00DB1D29"/>
    <w:pPr>
      <w:tabs>
        <w:tab w:val="center" w:pos="4153"/>
        <w:tab w:val="right" w:pos="8306"/>
      </w:tabs>
      <w:snapToGrid w:val="0"/>
      <w:jc w:val="left"/>
    </w:pPr>
    <w:rPr>
      <w:sz w:val="18"/>
      <w:szCs w:val="18"/>
    </w:rPr>
  </w:style>
  <w:style w:type="character" w:customStyle="1" w:styleId="Char0">
    <w:name w:val="页脚 Char"/>
    <w:link w:val="a5"/>
    <w:rsid w:val="00DB1D29"/>
    <w:rPr>
      <w:rFonts w:ascii="Calibri" w:hAnsi="Calibri"/>
      <w:kern w:val="2"/>
      <w:sz w:val="18"/>
      <w:szCs w:val="18"/>
    </w:rPr>
  </w:style>
  <w:style w:type="character" w:styleId="a6">
    <w:name w:val="annotation reference"/>
    <w:rsid w:val="00D319F1"/>
    <w:rPr>
      <w:sz w:val="21"/>
      <w:szCs w:val="21"/>
    </w:rPr>
  </w:style>
  <w:style w:type="paragraph" w:styleId="a7">
    <w:name w:val="annotation text"/>
    <w:basedOn w:val="a"/>
    <w:link w:val="Char1"/>
    <w:rsid w:val="00D319F1"/>
    <w:pPr>
      <w:jc w:val="left"/>
    </w:pPr>
  </w:style>
  <w:style w:type="character" w:customStyle="1" w:styleId="Char1">
    <w:name w:val="批注文字 Char"/>
    <w:link w:val="a7"/>
    <w:rsid w:val="00D319F1"/>
    <w:rPr>
      <w:rFonts w:ascii="Calibri" w:hAnsi="Calibri"/>
      <w:kern w:val="2"/>
      <w:sz w:val="21"/>
      <w:szCs w:val="24"/>
    </w:rPr>
  </w:style>
  <w:style w:type="paragraph" w:styleId="a8">
    <w:name w:val="annotation subject"/>
    <w:basedOn w:val="a7"/>
    <w:next w:val="a7"/>
    <w:link w:val="Char2"/>
    <w:rsid w:val="00D319F1"/>
    <w:rPr>
      <w:b/>
      <w:bCs/>
    </w:rPr>
  </w:style>
  <w:style w:type="character" w:customStyle="1" w:styleId="Char2">
    <w:name w:val="批注主题 Char"/>
    <w:link w:val="a8"/>
    <w:rsid w:val="00D319F1"/>
    <w:rPr>
      <w:rFonts w:ascii="Calibri" w:hAnsi="Calibri"/>
      <w:b/>
      <w:bCs/>
      <w:kern w:val="2"/>
      <w:sz w:val="21"/>
      <w:szCs w:val="24"/>
    </w:rPr>
  </w:style>
  <w:style w:type="paragraph" w:styleId="a9">
    <w:name w:val="Balloon Text"/>
    <w:basedOn w:val="a"/>
    <w:link w:val="Char3"/>
    <w:rsid w:val="00D319F1"/>
    <w:rPr>
      <w:sz w:val="18"/>
      <w:szCs w:val="18"/>
    </w:rPr>
  </w:style>
  <w:style w:type="character" w:customStyle="1" w:styleId="Char3">
    <w:name w:val="批注框文本 Char"/>
    <w:link w:val="a9"/>
    <w:rsid w:val="00D319F1"/>
    <w:rPr>
      <w:rFonts w:ascii="Calibri" w:hAnsi="Calibri"/>
      <w:kern w:val="2"/>
      <w:sz w:val="18"/>
      <w:szCs w:val="18"/>
    </w:rPr>
  </w:style>
  <w:style w:type="paragraph" w:styleId="aa">
    <w:name w:val="Revision"/>
    <w:hidden/>
    <w:uiPriority w:val="99"/>
    <w:unhideWhenUsed/>
    <w:rsid w:val="00D319F1"/>
    <w:rPr>
      <w:rFonts w:ascii="Calibri" w:hAnsi="Calibri"/>
      <w:kern w:val="2"/>
      <w:sz w:val="21"/>
      <w:szCs w:val="24"/>
    </w:rPr>
  </w:style>
  <w:style w:type="character" w:styleId="ab">
    <w:name w:val="Strong"/>
    <w:qFormat/>
    <w:rsid w:val="0083392D"/>
    <w:rPr>
      <w:b/>
      <w:bCs w:val="0"/>
    </w:rPr>
  </w:style>
  <w:style w:type="paragraph" w:styleId="ac">
    <w:name w:val="List Paragraph"/>
    <w:basedOn w:val="a"/>
    <w:uiPriority w:val="99"/>
    <w:qFormat/>
    <w:rsid w:val="0056568D"/>
    <w:pPr>
      <w:ind w:firstLineChars="200" w:firstLine="420"/>
    </w:pPr>
  </w:style>
  <w:style w:type="character" w:customStyle="1" w:styleId="font01">
    <w:name w:val="font01"/>
    <w:basedOn w:val="a0"/>
    <w:qFormat/>
    <w:rsid w:val="00F91284"/>
    <w:rPr>
      <w:rFonts w:ascii="宋体" w:eastAsia="宋体" w:hAnsi="宋体" w:cs="宋体" w:hint="eastAsia"/>
      <w:color w:val="000000"/>
      <w:sz w:val="18"/>
      <w:szCs w:val="18"/>
      <w:u w:val="none"/>
    </w:rPr>
  </w:style>
  <w:style w:type="character" w:customStyle="1" w:styleId="font31">
    <w:name w:val="font31"/>
    <w:basedOn w:val="a0"/>
    <w:qFormat/>
    <w:rsid w:val="00F91284"/>
    <w:rPr>
      <w:rFonts w:ascii="Symbol" w:hAnsi="Symbol" w:cs="Symbol"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2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安镇宙</dc:creator>
  <cp:lastModifiedBy>Windows 用户</cp:lastModifiedBy>
  <cp:revision>12</cp:revision>
  <dcterms:created xsi:type="dcterms:W3CDTF">2021-05-04T04:39:00Z</dcterms:created>
  <dcterms:modified xsi:type="dcterms:W3CDTF">2021-05-17T06:11:00Z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vt:lpwstr>6</vt:lpwstr>
  </property>
</Properties>
</file>